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F" w:rsidRPr="00B12577" w:rsidRDefault="00DC694F" w:rsidP="00DC694F">
      <w:pPr>
        <w:pStyle w:val="a3"/>
        <w:ind w:left="0"/>
        <w:jc w:val="left"/>
        <w:rPr>
          <w:sz w:val="20"/>
          <w:szCs w:val="20"/>
          <w:lang w:val="ru-RU"/>
        </w:rPr>
      </w:pPr>
    </w:p>
    <w:p w:rsidR="00417DF6" w:rsidRPr="00B12577" w:rsidRDefault="0031791D" w:rsidP="00DC694F">
      <w:pPr>
        <w:pStyle w:val="a3"/>
        <w:spacing w:after="100"/>
        <w:ind w:left="0"/>
        <w:jc w:val="left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>УДК 621.383</w:t>
      </w:r>
    </w:p>
    <w:p w:rsidR="00417DF6" w:rsidRPr="00B12577" w:rsidRDefault="00853778" w:rsidP="001740A5">
      <w:pPr>
        <w:pStyle w:val="2"/>
        <w:spacing w:line="240" w:lineRule="auto"/>
        <w:ind w:left="0" w:right="0"/>
        <w:rPr>
          <w:b w:val="0"/>
          <w:sz w:val="20"/>
          <w:szCs w:val="20"/>
          <w:lang w:val="ru-RU"/>
        </w:rPr>
      </w:pPr>
      <w:r w:rsidRPr="00B12577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 xml:space="preserve">В.В. Петровский, </w:t>
      </w:r>
      <w:r w:rsidR="00B42C8E" w:rsidRPr="00B12577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 xml:space="preserve">Д.В. </w:t>
      </w:r>
      <w:proofErr w:type="spellStart"/>
      <w:r w:rsidR="00DC694F" w:rsidRPr="00B12577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>Шахтурин</w:t>
      </w:r>
      <w:proofErr w:type="spellEnd"/>
      <w:r w:rsidR="00DC694F" w:rsidRPr="00B12577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 xml:space="preserve">, </w:t>
      </w:r>
      <w:r w:rsidR="00CF328B" w:rsidRPr="00DC694F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>А.А.</w:t>
      </w:r>
      <w:r w:rsidR="00CF328B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 xml:space="preserve"> </w:t>
      </w:r>
      <w:r w:rsidR="00CF328B" w:rsidRPr="00DC694F">
        <w:rPr>
          <w:b w:val="0"/>
          <w:bCs w:val="0"/>
          <w:i w:val="0"/>
          <w:snapToGrid w:val="0"/>
          <w:color w:val="000000"/>
          <w:sz w:val="20"/>
          <w:szCs w:val="20"/>
          <w:lang w:val="ru-RU" w:eastAsia="ru-RU"/>
        </w:rPr>
        <w:t>Козлова</w:t>
      </w:r>
    </w:p>
    <w:p w:rsidR="00417DF6" w:rsidRPr="00B12577" w:rsidRDefault="00E02641" w:rsidP="001740A5">
      <w:pPr>
        <w:spacing w:after="10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DC694F" w:rsidRPr="00B12577">
        <w:rPr>
          <w:sz w:val="20"/>
          <w:szCs w:val="20"/>
          <w:lang w:val="ru-RU"/>
        </w:rPr>
        <w:t xml:space="preserve">г. Казань, </w:t>
      </w:r>
      <w:r w:rsidR="0031791D" w:rsidRPr="00B12577">
        <w:rPr>
          <w:sz w:val="20"/>
          <w:szCs w:val="20"/>
          <w:lang w:val="ru-RU"/>
        </w:rPr>
        <w:t>Казанский национальный исследовательский технический университет им. А.Н. Туполева-КАИ</w:t>
      </w:r>
      <w:r>
        <w:rPr>
          <w:sz w:val="20"/>
          <w:szCs w:val="20"/>
          <w:lang w:val="ru-RU"/>
        </w:rPr>
        <w:t>)</w:t>
      </w:r>
      <w:bookmarkStart w:id="0" w:name="_GoBack"/>
      <w:bookmarkEnd w:id="0"/>
    </w:p>
    <w:p w:rsidR="00DC694F" w:rsidRPr="00B12577" w:rsidRDefault="0082220D" w:rsidP="00CE0B09">
      <w:pPr>
        <w:pStyle w:val="1"/>
        <w:spacing w:before="100" w:after="100"/>
        <w:ind w:left="0" w:right="0"/>
        <w:rPr>
          <w:sz w:val="20"/>
          <w:szCs w:val="20"/>
          <w:lang w:val="ru-RU"/>
        </w:rPr>
      </w:pPr>
      <w:r w:rsidRPr="00B12577">
        <w:rPr>
          <w:color w:val="000000"/>
          <w:sz w:val="20"/>
          <w:szCs w:val="20"/>
          <w:lang w:val="ru-RU" w:eastAsia="ru-RU"/>
        </w:rPr>
        <w:t>ЛАБОРАТОРНЫЙ СТЕНД ДЛЯ ИССЛЕДОВАНИЯ СТАТИЧЕСКИХ И ДИНАМИЧЕСКИХ ХАРАКТЕРИСТИК ОПТОЭЛЕКТРОННЫХ ЭЛЕМЕНТОВ</w:t>
      </w:r>
    </w:p>
    <w:p w:rsidR="00DC694F" w:rsidRPr="00B12577" w:rsidRDefault="0082220D" w:rsidP="0082220D">
      <w:pPr>
        <w:pStyle w:val="TableParagraph"/>
        <w:spacing w:after="100"/>
        <w:jc w:val="center"/>
        <w:rPr>
          <w:b/>
          <w:sz w:val="18"/>
          <w:szCs w:val="18"/>
        </w:rPr>
      </w:pPr>
      <w:r w:rsidRPr="00B12577">
        <w:rPr>
          <w:sz w:val="18"/>
          <w:szCs w:val="18"/>
          <w:lang w:val="en" w:eastAsia="ru-RU"/>
        </w:rPr>
        <w:t>LABORATORY STAND FOR RESEARCH OF STATIC AND DYNAMIC CHARACTERISTICS OF OPTOELECTRONIC ELEMENTS</w:t>
      </w:r>
    </w:p>
    <w:p w:rsidR="00417DF6" w:rsidRPr="00B12577" w:rsidRDefault="0031791D" w:rsidP="00DC694F">
      <w:pPr>
        <w:pStyle w:val="a3"/>
        <w:ind w:left="0" w:firstLine="397"/>
        <w:rPr>
          <w:i/>
          <w:sz w:val="20"/>
          <w:szCs w:val="20"/>
          <w:lang w:val="ru-RU"/>
        </w:rPr>
      </w:pPr>
      <w:r w:rsidRPr="00B12577">
        <w:rPr>
          <w:i/>
          <w:sz w:val="20"/>
          <w:szCs w:val="20"/>
          <w:lang w:val="ru-RU"/>
        </w:rPr>
        <w:t>В докладе рассмотрен с</w:t>
      </w:r>
      <w:r w:rsidR="00B12577" w:rsidRPr="00B12577">
        <w:rPr>
          <w:i/>
          <w:sz w:val="20"/>
          <w:szCs w:val="20"/>
          <w:lang w:val="ru-RU"/>
        </w:rPr>
        <w:t>тенд</w:t>
      </w:r>
      <w:r w:rsidRPr="00B12577">
        <w:rPr>
          <w:i/>
          <w:sz w:val="20"/>
          <w:szCs w:val="20"/>
          <w:lang w:val="ru-RU"/>
        </w:rPr>
        <w:t xml:space="preserve"> для исследования статических и динамических характеристик и параметров диодных и транзисторных </w:t>
      </w:r>
      <w:proofErr w:type="spellStart"/>
      <w:r w:rsidRPr="00B12577">
        <w:rPr>
          <w:i/>
          <w:sz w:val="20"/>
          <w:szCs w:val="20"/>
          <w:lang w:val="ru-RU"/>
        </w:rPr>
        <w:t>оптопар</w:t>
      </w:r>
      <w:proofErr w:type="spellEnd"/>
      <w:r w:rsidRPr="00B12577">
        <w:rPr>
          <w:i/>
          <w:sz w:val="20"/>
          <w:szCs w:val="20"/>
          <w:lang w:val="ru-RU"/>
        </w:rPr>
        <w:t>.</w:t>
      </w:r>
    </w:p>
    <w:p w:rsidR="00B12577" w:rsidRPr="006A71EF" w:rsidRDefault="00B12577" w:rsidP="000D0495">
      <w:pPr>
        <w:pStyle w:val="TableParagraph"/>
        <w:ind w:firstLine="397"/>
        <w:jc w:val="both"/>
        <w:rPr>
          <w:i/>
          <w:sz w:val="20"/>
          <w:szCs w:val="20"/>
          <w:lang w:eastAsia="ru-RU"/>
        </w:rPr>
      </w:pPr>
      <w:r w:rsidRPr="006A71EF">
        <w:rPr>
          <w:i/>
          <w:sz w:val="20"/>
          <w:szCs w:val="20"/>
          <w:lang w:val="en" w:eastAsia="ru-RU"/>
        </w:rPr>
        <w:t xml:space="preserve">The report considered a stand for studying the static and dynamic characteristics and parameters of diode and transistor </w:t>
      </w:r>
      <w:proofErr w:type="spellStart"/>
      <w:r w:rsidRPr="006A71EF">
        <w:rPr>
          <w:i/>
          <w:sz w:val="20"/>
          <w:szCs w:val="20"/>
          <w:lang w:val="en" w:eastAsia="ru-RU"/>
        </w:rPr>
        <w:t>optocouplers</w:t>
      </w:r>
      <w:proofErr w:type="spellEnd"/>
    </w:p>
    <w:p w:rsidR="00972E19" w:rsidRPr="00B12577" w:rsidRDefault="00972E19" w:rsidP="00972E19">
      <w:pPr>
        <w:widowControl/>
        <w:autoSpaceDE/>
        <w:autoSpaceDN/>
        <w:ind w:firstLine="397"/>
        <w:jc w:val="both"/>
        <w:rPr>
          <w:rFonts w:eastAsia="Calibri"/>
          <w:i/>
          <w:sz w:val="20"/>
          <w:lang w:val="ru-RU"/>
        </w:rPr>
      </w:pPr>
      <w:r w:rsidRPr="00B12577">
        <w:rPr>
          <w:rFonts w:eastAsia="Calibri"/>
          <w:i/>
          <w:sz w:val="20"/>
          <w:lang w:val="ru-RU"/>
        </w:rPr>
        <w:t xml:space="preserve">Ключевые слова: </w:t>
      </w:r>
      <w:r w:rsidR="0098388C" w:rsidRPr="00B12577">
        <w:rPr>
          <w:i/>
          <w:color w:val="000000"/>
          <w:sz w:val="20"/>
          <w:szCs w:val="20"/>
          <w:lang w:val="ru-RU" w:eastAsia="ru-RU"/>
        </w:rPr>
        <w:t>стенд, статические и динамические характеристики, оптоэлектронные приборы</w:t>
      </w:r>
      <w:r w:rsidRPr="00B12577">
        <w:rPr>
          <w:rFonts w:eastAsia="Calibri"/>
          <w:i/>
          <w:sz w:val="20"/>
          <w:lang w:val="ru-RU"/>
        </w:rPr>
        <w:t>.</w:t>
      </w:r>
    </w:p>
    <w:p w:rsidR="0098388C" w:rsidRPr="00B12577" w:rsidRDefault="00972E19" w:rsidP="0098388C">
      <w:pPr>
        <w:pStyle w:val="TableParagraph"/>
        <w:spacing w:after="100"/>
        <w:ind w:firstLine="397"/>
        <w:jc w:val="both"/>
        <w:rPr>
          <w:i/>
          <w:sz w:val="20"/>
          <w:szCs w:val="20"/>
          <w:lang w:eastAsia="ru-RU"/>
        </w:rPr>
      </w:pPr>
      <w:r w:rsidRPr="00B12577">
        <w:rPr>
          <w:rFonts w:eastAsia="Calibri"/>
          <w:i/>
          <w:sz w:val="20"/>
          <w:szCs w:val="20"/>
        </w:rPr>
        <w:t xml:space="preserve">Keywords: </w:t>
      </w:r>
      <w:r w:rsidR="0098388C" w:rsidRPr="00B12577">
        <w:rPr>
          <w:i/>
          <w:sz w:val="20"/>
          <w:szCs w:val="20"/>
          <w:lang w:val="en" w:eastAsia="ru-RU"/>
        </w:rPr>
        <w:t>stand, static and dynamic characteristics, optoelectronic devices</w:t>
      </w:r>
    </w:p>
    <w:p w:rsidR="00417DF6" w:rsidRPr="00B12577" w:rsidRDefault="0031791D" w:rsidP="00972E19">
      <w:pPr>
        <w:pStyle w:val="a3"/>
        <w:ind w:left="0" w:firstLine="397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 xml:space="preserve">В работе рассмотрена </w:t>
      </w:r>
      <w:r w:rsidR="00B12577" w:rsidRPr="00B12577">
        <w:rPr>
          <w:sz w:val="20"/>
          <w:szCs w:val="20"/>
          <w:lang w:val="ru-RU"/>
        </w:rPr>
        <w:t>автоматизированный стенд</w:t>
      </w:r>
      <w:r w:rsidRPr="00B12577">
        <w:rPr>
          <w:sz w:val="20"/>
          <w:szCs w:val="20"/>
          <w:lang w:val="ru-RU"/>
        </w:rPr>
        <w:t xml:space="preserve"> для исследования статических характеристик и </w:t>
      </w:r>
      <w:proofErr w:type="gramStart"/>
      <w:r w:rsidRPr="00B12577">
        <w:rPr>
          <w:sz w:val="20"/>
          <w:szCs w:val="20"/>
          <w:lang w:val="ru-RU"/>
        </w:rPr>
        <w:t>параметров оптических излучателей и фотоэлектрических приемников излучения</w:t>
      </w:r>
      <w:proofErr w:type="gramEnd"/>
      <w:r w:rsidRPr="00B12577">
        <w:rPr>
          <w:sz w:val="20"/>
          <w:szCs w:val="20"/>
          <w:lang w:val="ru-RU"/>
        </w:rPr>
        <w:t xml:space="preserve"> и динамических характеристик диодных и транзисторных </w:t>
      </w:r>
      <w:proofErr w:type="spellStart"/>
      <w:r w:rsidRPr="00B12577">
        <w:rPr>
          <w:sz w:val="20"/>
          <w:szCs w:val="20"/>
          <w:lang w:val="ru-RU"/>
        </w:rPr>
        <w:t>оптопар</w:t>
      </w:r>
      <w:proofErr w:type="spellEnd"/>
      <w:r w:rsidRPr="00B12577">
        <w:rPr>
          <w:sz w:val="20"/>
          <w:szCs w:val="20"/>
          <w:lang w:val="ru-RU"/>
        </w:rPr>
        <w:t>. Оптоэлектронные элементы широко применяются в качестве элементов гальванической развязки и устройств управления связной и радиотехнической аппаратуры, систем автоматики, измерительной техники, автоматизированных систем управления, контроля и регулирования и др.</w:t>
      </w:r>
    </w:p>
    <w:p w:rsidR="00417DF6" w:rsidRPr="00B12577" w:rsidRDefault="0031791D" w:rsidP="00972E19">
      <w:pPr>
        <w:pStyle w:val="a3"/>
        <w:ind w:left="0" w:firstLine="397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>Основными составляющими разработанной системы являются:</w:t>
      </w:r>
    </w:p>
    <w:p w:rsidR="00417DF6" w:rsidRPr="00B12577" w:rsidRDefault="00972E19" w:rsidP="00972E19">
      <w:pPr>
        <w:tabs>
          <w:tab w:val="left" w:pos="1034"/>
        </w:tabs>
        <w:ind w:firstLine="397"/>
        <w:jc w:val="both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>- </w:t>
      </w:r>
      <w:r w:rsidR="0031791D" w:rsidRPr="00B12577">
        <w:rPr>
          <w:sz w:val="20"/>
          <w:szCs w:val="20"/>
          <w:lang w:val="ru-RU"/>
        </w:rPr>
        <w:t>аппаратная часть, представляющая собой программно-аппаратный комплекс, обеспечивающий измерение и первичную обработку данных;</w:t>
      </w:r>
    </w:p>
    <w:p w:rsidR="00417DF6" w:rsidRPr="00B12577" w:rsidRDefault="00972E19" w:rsidP="00972E19">
      <w:pPr>
        <w:tabs>
          <w:tab w:val="left" w:pos="1035"/>
        </w:tabs>
        <w:ind w:firstLine="397"/>
        <w:jc w:val="both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>- </w:t>
      </w:r>
      <w:r w:rsidR="0031791D" w:rsidRPr="00B12577">
        <w:rPr>
          <w:sz w:val="20"/>
          <w:szCs w:val="20"/>
          <w:lang w:val="ru-RU"/>
        </w:rPr>
        <w:t>программное обеспечение.</w:t>
      </w:r>
    </w:p>
    <w:p w:rsidR="00417DF6" w:rsidRPr="00B12577" w:rsidRDefault="0031791D" w:rsidP="00972E19">
      <w:pPr>
        <w:pStyle w:val="a3"/>
        <w:ind w:left="0" w:firstLine="397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>В качестве аппаратной части могут выступать встраиваемые в персональный компьютер многофункциональные платы сбора данных, платы аналогового и цифрового ввода-вывода, платы осциллографов и генераторов, модульные устройства согласования, готовые программно-аппаратные измерительные комплексы.</w:t>
      </w:r>
    </w:p>
    <w:p w:rsidR="00417DF6" w:rsidRPr="00B12577" w:rsidRDefault="0031791D" w:rsidP="00972E19">
      <w:pPr>
        <w:pStyle w:val="a3"/>
        <w:ind w:left="0" w:firstLine="397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 xml:space="preserve">Система состоит из специализированной платы, обеспечивающей подключение исследуемой </w:t>
      </w:r>
      <w:proofErr w:type="spellStart"/>
      <w:r w:rsidRPr="00B12577">
        <w:rPr>
          <w:sz w:val="20"/>
          <w:szCs w:val="20"/>
          <w:lang w:val="ru-RU"/>
        </w:rPr>
        <w:t>оптопары</w:t>
      </w:r>
      <w:proofErr w:type="spellEnd"/>
      <w:r w:rsidRPr="00B12577">
        <w:rPr>
          <w:sz w:val="20"/>
          <w:szCs w:val="20"/>
          <w:lang w:val="ru-RU"/>
        </w:rPr>
        <w:t>, измерительной станции (</w:t>
      </w:r>
      <w:r w:rsidRPr="00B12577">
        <w:rPr>
          <w:sz w:val="20"/>
          <w:szCs w:val="20"/>
        </w:rPr>
        <w:t>NI</w:t>
      </w:r>
      <w:r w:rsidRPr="00B12577">
        <w:rPr>
          <w:sz w:val="20"/>
          <w:szCs w:val="20"/>
          <w:lang w:val="ru-RU"/>
        </w:rPr>
        <w:t xml:space="preserve"> </w:t>
      </w:r>
      <w:r w:rsidRPr="00B12577">
        <w:rPr>
          <w:sz w:val="20"/>
          <w:szCs w:val="20"/>
        </w:rPr>
        <w:t>ELVIS</w:t>
      </w:r>
      <w:r w:rsidRPr="00B12577">
        <w:rPr>
          <w:sz w:val="20"/>
          <w:szCs w:val="20"/>
          <w:lang w:val="ru-RU"/>
        </w:rPr>
        <w:t xml:space="preserve"> </w:t>
      </w:r>
      <w:r w:rsidRPr="00B12577">
        <w:rPr>
          <w:sz w:val="20"/>
          <w:szCs w:val="20"/>
        </w:rPr>
        <w:t>II</w:t>
      </w:r>
      <w:r w:rsidRPr="00B12577">
        <w:rPr>
          <w:sz w:val="20"/>
          <w:szCs w:val="20"/>
          <w:lang w:val="ru-RU"/>
        </w:rPr>
        <w:t>) и компьютера с программным обеспечением (</w:t>
      </w:r>
      <w:r w:rsidRPr="00B12577">
        <w:rPr>
          <w:sz w:val="20"/>
          <w:szCs w:val="20"/>
        </w:rPr>
        <w:t>NI</w:t>
      </w:r>
      <w:r w:rsidRPr="00B12577">
        <w:rPr>
          <w:sz w:val="20"/>
          <w:szCs w:val="20"/>
          <w:lang w:val="ru-RU"/>
        </w:rPr>
        <w:t xml:space="preserve"> </w:t>
      </w:r>
      <w:r w:rsidRPr="00B12577">
        <w:rPr>
          <w:sz w:val="20"/>
          <w:szCs w:val="20"/>
        </w:rPr>
        <w:t>LabVIEW</w:t>
      </w:r>
      <w:r w:rsidRPr="00B12577">
        <w:rPr>
          <w:sz w:val="20"/>
          <w:szCs w:val="20"/>
          <w:lang w:val="ru-RU"/>
        </w:rPr>
        <w:t>), осуществляющих измерение их статических и динамических характеристик и параметров.</w:t>
      </w:r>
    </w:p>
    <w:p w:rsidR="00417DF6" w:rsidRPr="00B12577" w:rsidRDefault="0031791D" w:rsidP="00972E19">
      <w:pPr>
        <w:pStyle w:val="a3"/>
        <w:ind w:left="0" w:firstLine="397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 xml:space="preserve">Разработанный стенд позволяет исследовать вольтамперную характеристику светодиода и фотодиода; исследовать статическую характеристику </w:t>
      </w:r>
      <w:proofErr w:type="spellStart"/>
      <w:r w:rsidRPr="00B12577">
        <w:rPr>
          <w:sz w:val="20"/>
          <w:szCs w:val="20"/>
          <w:lang w:val="ru-RU"/>
        </w:rPr>
        <w:t>оптопары</w:t>
      </w:r>
      <w:proofErr w:type="spellEnd"/>
      <w:r w:rsidRPr="00B12577">
        <w:rPr>
          <w:sz w:val="20"/>
          <w:szCs w:val="20"/>
          <w:lang w:val="ru-RU"/>
        </w:rPr>
        <w:t xml:space="preserve">, определять передаточный коэффициент и </w:t>
      </w:r>
      <w:r w:rsidRPr="00B12577">
        <w:rPr>
          <w:sz w:val="20"/>
          <w:szCs w:val="20"/>
          <w:lang w:val="ru-RU"/>
        </w:rPr>
        <w:lastRenderedPageBreak/>
        <w:t>динамический диапазон входных сигналов; исследовать амплитудно</w:t>
      </w:r>
      <w:r w:rsidR="00B86F2D" w:rsidRPr="00B12577">
        <w:rPr>
          <w:sz w:val="20"/>
          <w:szCs w:val="20"/>
          <w:lang w:val="ru-RU"/>
        </w:rPr>
        <w:t>-</w:t>
      </w:r>
      <w:r w:rsidRPr="00B12577">
        <w:rPr>
          <w:sz w:val="20"/>
          <w:szCs w:val="20"/>
          <w:lang w:val="ru-RU"/>
        </w:rPr>
        <w:t xml:space="preserve">частотную и переходные характеристики, определять постоянную времени </w:t>
      </w:r>
      <w:proofErr w:type="spellStart"/>
      <w:r w:rsidRPr="00B12577">
        <w:rPr>
          <w:sz w:val="20"/>
          <w:szCs w:val="20"/>
          <w:lang w:val="ru-RU"/>
        </w:rPr>
        <w:t>оптопары</w:t>
      </w:r>
      <w:proofErr w:type="spellEnd"/>
      <w:r w:rsidRPr="00B12577">
        <w:rPr>
          <w:sz w:val="20"/>
          <w:szCs w:val="20"/>
          <w:lang w:val="ru-RU"/>
        </w:rPr>
        <w:t>.</w:t>
      </w:r>
    </w:p>
    <w:p w:rsidR="00417DF6" w:rsidRPr="00B12577" w:rsidRDefault="0031791D" w:rsidP="00972E19">
      <w:pPr>
        <w:pStyle w:val="a3"/>
        <w:ind w:left="0" w:firstLine="397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 xml:space="preserve">Определение статических характеристик и параметров оптических излучателей и фотоэлектрических приемников излучения осуществляется методом амперметра-вольтметра. В соответствии с этим методом к электродам оптоэлектронного элемента подключаются управляемые источники </w:t>
      </w:r>
      <w:r w:rsidR="00B12577" w:rsidRPr="00B12577">
        <w:rPr>
          <w:sz w:val="20"/>
          <w:szCs w:val="20"/>
          <w:lang w:val="ru-RU"/>
        </w:rPr>
        <w:t>ЭДС</w:t>
      </w:r>
      <w:r w:rsidRPr="00B12577">
        <w:rPr>
          <w:sz w:val="20"/>
          <w:szCs w:val="20"/>
          <w:lang w:val="ru-RU"/>
        </w:rPr>
        <w:t xml:space="preserve"> и с помощью измерительных приборов (вольтметров и миллиамперметров) измеряются напряжения и токи в цепях этого элемента при различных значениях </w:t>
      </w:r>
      <w:r w:rsidR="00B12577" w:rsidRPr="00B12577">
        <w:rPr>
          <w:sz w:val="20"/>
          <w:szCs w:val="20"/>
          <w:lang w:val="ru-RU"/>
        </w:rPr>
        <w:t>ЭДС</w:t>
      </w:r>
      <w:r w:rsidRPr="00B12577">
        <w:rPr>
          <w:sz w:val="20"/>
          <w:szCs w:val="20"/>
          <w:lang w:val="ru-RU"/>
        </w:rPr>
        <w:t xml:space="preserve"> источников.</w:t>
      </w:r>
    </w:p>
    <w:p w:rsidR="00417DF6" w:rsidRPr="00B12577" w:rsidRDefault="0031791D" w:rsidP="00972E19">
      <w:pPr>
        <w:pStyle w:val="a3"/>
        <w:ind w:left="0" w:firstLine="397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 xml:space="preserve">Измерения указанных характеристик и параметров осуществляется как в ручном, так и в автоматизированном режимах [1]. В </w:t>
      </w:r>
      <w:r w:rsidR="00B12577" w:rsidRPr="00B12577">
        <w:rPr>
          <w:sz w:val="20"/>
          <w:szCs w:val="20"/>
          <w:lang w:val="ru-RU"/>
        </w:rPr>
        <w:t>автоматизированном режим</w:t>
      </w:r>
      <w:r w:rsidR="00B12577">
        <w:rPr>
          <w:sz w:val="20"/>
          <w:szCs w:val="20"/>
          <w:lang w:val="ru-RU"/>
        </w:rPr>
        <w:t>е</w:t>
      </w:r>
      <w:r w:rsidRPr="00B12577">
        <w:rPr>
          <w:sz w:val="20"/>
          <w:szCs w:val="20"/>
          <w:lang w:val="ru-RU"/>
        </w:rPr>
        <w:t xml:space="preserve"> стенд подключается к системе дистанционных учебных лабораторий [2], обеспечивающей возможность управления измерениями через локальную сеть и сеть Интернет. Удаленное управление системой реализуется на основе технологии сетевого обмена </w:t>
      </w:r>
      <w:proofErr w:type="spellStart"/>
      <w:r w:rsidRPr="00B12577">
        <w:rPr>
          <w:sz w:val="20"/>
          <w:szCs w:val="20"/>
        </w:rPr>
        <w:t>DataSocket</w:t>
      </w:r>
      <w:proofErr w:type="spellEnd"/>
      <w:r w:rsidRPr="00B12577">
        <w:rPr>
          <w:sz w:val="20"/>
          <w:szCs w:val="20"/>
          <w:lang w:val="ru-RU"/>
        </w:rPr>
        <w:t xml:space="preserve">. С этой целью на измерительном сервере устанавливается специальное приложение, которое обеспечивает по протоколу </w:t>
      </w:r>
      <w:proofErr w:type="spellStart"/>
      <w:r w:rsidRPr="00B12577">
        <w:rPr>
          <w:sz w:val="20"/>
          <w:szCs w:val="20"/>
        </w:rPr>
        <w:t>DataSocket</w:t>
      </w:r>
      <w:proofErr w:type="spellEnd"/>
      <w:r w:rsidRPr="00B12577">
        <w:rPr>
          <w:sz w:val="20"/>
          <w:szCs w:val="20"/>
          <w:lang w:val="ru-RU"/>
        </w:rPr>
        <w:t xml:space="preserve"> стека </w:t>
      </w:r>
      <w:r w:rsidRPr="00B12577">
        <w:rPr>
          <w:sz w:val="20"/>
          <w:szCs w:val="20"/>
        </w:rPr>
        <w:t>TCP</w:t>
      </w:r>
      <w:r w:rsidRPr="00B12577">
        <w:rPr>
          <w:sz w:val="20"/>
          <w:szCs w:val="20"/>
          <w:lang w:val="ru-RU"/>
        </w:rPr>
        <w:t>/</w:t>
      </w:r>
      <w:r w:rsidRPr="00B12577">
        <w:rPr>
          <w:sz w:val="20"/>
          <w:szCs w:val="20"/>
        </w:rPr>
        <w:t>IP</w:t>
      </w:r>
      <w:r w:rsidRPr="00B12577">
        <w:rPr>
          <w:sz w:val="20"/>
          <w:szCs w:val="20"/>
          <w:lang w:val="ru-RU"/>
        </w:rPr>
        <w:t xml:space="preserve"> обмен потоками измерительных данных между измерительным сервером и удаленными клиентами по локальную сеть и сеть Интернет. Для выполнения измерений на стороне удаленного пользователя используется специализированное программное обеспечение </w:t>
      </w:r>
      <w:r w:rsidRPr="00B12577">
        <w:rPr>
          <w:sz w:val="20"/>
          <w:szCs w:val="20"/>
        </w:rPr>
        <w:t>Distant</w:t>
      </w:r>
      <w:r w:rsidRPr="00B12577">
        <w:rPr>
          <w:sz w:val="20"/>
          <w:szCs w:val="20"/>
          <w:lang w:val="ru-RU"/>
        </w:rPr>
        <w:t xml:space="preserve"> </w:t>
      </w:r>
      <w:r w:rsidRPr="00B12577">
        <w:rPr>
          <w:sz w:val="20"/>
          <w:szCs w:val="20"/>
        </w:rPr>
        <w:t>Lab</w:t>
      </w:r>
      <w:r w:rsidRPr="00B12577">
        <w:rPr>
          <w:sz w:val="20"/>
          <w:szCs w:val="20"/>
          <w:lang w:val="ru-RU"/>
        </w:rPr>
        <w:t xml:space="preserve"> [2], позволяющее на собрать виртуальном наборном поле схему измерения, осуществляющее коммутацию исследуемой </w:t>
      </w:r>
      <w:proofErr w:type="spellStart"/>
      <w:r w:rsidRPr="00B12577">
        <w:rPr>
          <w:sz w:val="20"/>
          <w:szCs w:val="20"/>
          <w:lang w:val="ru-RU"/>
        </w:rPr>
        <w:t>оптопары</w:t>
      </w:r>
      <w:proofErr w:type="spellEnd"/>
      <w:r w:rsidRPr="00B12577">
        <w:rPr>
          <w:sz w:val="20"/>
          <w:szCs w:val="20"/>
          <w:lang w:val="ru-RU"/>
        </w:rPr>
        <w:t xml:space="preserve"> с измерительными приборами, задание параметров сигналов и взаимодействие с измерительным сервером.</w:t>
      </w:r>
    </w:p>
    <w:p w:rsidR="00417DF6" w:rsidRDefault="0031791D" w:rsidP="00972E19">
      <w:pPr>
        <w:pStyle w:val="a3"/>
        <w:ind w:left="0" w:firstLine="397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>Разработанный стенд внедрен в учебный процесс кафедры радиоэлектроники и информационно измерительной техники</w:t>
      </w:r>
      <w:r w:rsidR="004927D2" w:rsidRPr="004927D2">
        <w:rPr>
          <w:bCs/>
          <w:sz w:val="20"/>
          <w:szCs w:val="20"/>
          <w:lang w:val="ru-RU" w:eastAsia="ru-RU"/>
        </w:rPr>
        <w:t xml:space="preserve"> в рамках изучения студентами дисциплин</w:t>
      </w:r>
      <w:r w:rsidR="004927D2">
        <w:rPr>
          <w:bCs/>
          <w:sz w:val="20"/>
          <w:szCs w:val="20"/>
          <w:lang w:val="ru-RU" w:eastAsia="ru-RU"/>
        </w:rPr>
        <w:t>ы Электроника</w:t>
      </w:r>
      <w:r w:rsidRPr="00B12577">
        <w:rPr>
          <w:sz w:val="20"/>
          <w:szCs w:val="20"/>
          <w:lang w:val="ru-RU"/>
        </w:rPr>
        <w:t>.</w:t>
      </w:r>
    </w:p>
    <w:p w:rsidR="00417DF6" w:rsidRPr="00B12577" w:rsidRDefault="00972E19" w:rsidP="00972E19">
      <w:pPr>
        <w:pStyle w:val="a3"/>
        <w:spacing w:before="200" w:after="200"/>
        <w:ind w:left="0"/>
        <w:jc w:val="center"/>
        <w:rPr>
          <w:b/>
          <w:sz w:val="20"/>
          <w:szCs w:val="20"/>
          <w:lang w:val="ru-RU"/>
        </w:rPr>
      </w:pPr>
      <w:r w:rsidRPr="00B12577">
        <w:rPr>
          <w:b/>
          <w:sz w:val="20"/>
          <w:szCs w:val="20"/>
          <w:lang w:val="ru-RU"/>
        </w:rPr>
        <w:t>Список литературы</w:t>
      </w:r>
    </w:p>
    <w:p w:rsidR="00417DF6" w:rsidRPr="00B12577" w:rsidRDefault="0031791D" w:rsidP="00972E19">
      <w:pPr>
        <w:tabs>
          <w:tab w:val="left" w:pos="1085"/>
        </w:tabs>
        <w:ind w:firstLine="397"/>
        <w:jc w:val="both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>1. </w:t>
      </w:r>
      <w:r w:rsidRPr="00B12577">
        <w:rPr>
          <w:i/>
          <w:sz w:val="20"/>
          <w:szCs w:val="20"/>
          <w:lang w:val="ru-RU"/>
        </w:rPr>
        <w:t>Евдокимов</w:t>
      </w:r>
      <w:r w:rsidR="001740A5" w:rsidRPr="00B12577">
        <w:rPr>
          <w:i/>
          <w:sz w:val="20"/>
          <w:szCs w:val="20"/>
          <w:lang w:val="ru-RU"/>
        </w:rPr>
        <w:t> </w:t>
      </w:r>
      <w:r w:rsidRPr="00B12577">
        <w:rPr>
          <w:i/>
          <w:sz w:val="20"/>
          <w:szCs w:val="20"/>
          <w:lang w:val="ru-RU"/>
        </w:rPr>
        <w:t>Ю.К.</w:t>
      </w:r>
      <w:r w:rsidRPr="00B12577">
        <w:rPr>
          <w:sz w:val="20"/>
          <w:szCs w:val="20"/>
          <w:lang w:val="ru-RU"/>
        </w:rPr>
        <w:t xml:space="preserve"> Автоматизированный сбор и цифровая обработка данных в измерительных системах: учебное пособие / Ю.К.</w:t>
      </w:r>
      <w:r w:rsidR="001740A5" w:rsidRPr="00B12577">
        <w:rPr>
          <w:sz w:val="20"/>
          <w:szCs w:val="20"/>
          <w:lang w:val="ru-RU"/>
        </w:rPr>
        <w:t> </w:t>
      </w:r>
      <w:r w:rsidRPr="00B12577">
        <w:rPr>
          <w:sz w:val="20"/>
          <w:szCs w:val="20"/>
          <w:lang w:val="ru-RU"/>
        </w:rPr>
        <w:t>Евдокимов, Е.С.</w:t>
      </w:r>
      <w:r w:rsidR="001740A5" w:rsidRPr="00B12577">
        <w:rPr>
          <w:sz w:val="20"/>
          <w:szCs w:val="20"/>
          <w:lang w:val="ru-RU"/>
        </w:rPr>
        <w:t> </w:t>
      </w:r>
      <w:r w:rsidRPr="00B12577">
        <w:rPr>
          <w:sz w:val="20"/>
          <w:szCs w:val="20"/>
          <w:lang w:val="ru-RU"/>
        </w:rPr>
        <w:t>Денисов, Д.В.</w:t>
      </w:r>
      <w:r w:rsidR="001740A5" w:rsidRPr="00B12577">
        <w:rPr>
          <w:sz w:val="20"/>
          <w:szCs w:val="20"/>
          <w:lang w:val="ru-RU"/>
        </w:rPr>
        <w:t> </w:t>
      </w:r>
      <w:proofErr w:type="spellStart"/>
      <w:r w:rsidRPr="00B12577">
        <w:rPr>
          <w:sz w:val="20"/>
          <w:szCs w:val="20"/>
          <w:lang w:val="ru-RU"/>
        </w:rPr>
        <w:t>Шахтурин</w:t>
      </w:r>
      <w:proofErr w:type="spellEnd"/>
      <w:r w:rsidRPr="00B12577">
        <w:rPr>
          <w:sz w:val="20"/>
          <w:szCs w:val="20"/>
          <w:lang w:val="ru-RU"/>
        </w:rPr>
        <w:t xml:space="preserve"> [и др.]. – Казань: Изд-во Казан. гос. ун-та, 2012. – 163 с.</w:t>
      </w:r>
    </w:p>
    <w:p w:rsidR="00417DF6" w:rsidRPr="00B12577" w:rsidRDefault="0031791D" w:rsidP="00972E19">
      <w:pPr>
        <w:tabs>
          <w:tab w:val="left" w:pos="1103"/>
        </w:tabs>
        <w:ind w:firstLine="397"/>
        <w:jc w:val="both"/>
        <w:rPr>
          <w:sz w:val="20"/>
          <w:szCs w:val="20"/>
          <w:lang w:val="ru-RU"/>
        </w:rPr>
      </w:pPr>
      <w:r w:rsidRPr="00B12577">
        <w:rPr>
          <w:sz w:val="20"/>
          <w:szCs w:val="20"/>
          <w:lang w:val="ru-RU"/>
        </w:rPr>
        <w:t>2. </w:t>
      </w:r>
      <w:r w:rsidRPr="00B12577">
        <w:rPr>
          <w:i/>
          <w:sz w:val="20"/>
          <w:szCs w:val="20"/>
          <w:lang w:val="ru-RU"/>
        </w:rPr>
        <w:t>Евдокимов</w:t>
      </w:r>
      <w:r w:rsidR="001740A5" w:rsidRPr="00B12577">
        <w:rPr>
          <w:i/>
          <w:sz w:val="20"/>
          <w:szCs w:val="20"/>
          <w:lang w:val="ru-RU"/>
        </w:rPr>
        <w:t> </w:t>
      </w:r>
      <w:r w:rsidRPr="00B12577">
        <w:rPr>
          <w:i/>
          <w:sz w:val="20"/>
          <w:szCs w:val="20"/>
          <w:lang w:val="ru-RU"/>
        </w:rPr>
        <w:t>Ю.К.</w:t>
      </w:r>
      <w:r w:rsidRPr="00B12577">
        <w:rPr>
          <w:sz w:val="20"/>
          <w:szCs w:val="20"/>
          <w:lang w:val="ru-RU"/>
        </w:rPr>
        <w:t xml:space="preserve"> Опыт внедрения дистанционных лабораторных практикумов по электротехническим специальностям / Ю.К.</w:t>
      </w:r>
      <w:r w:rsidR="001740A5" w:rsidRPr="00B12577">
        <w:rPr>
          <w:sz w:val="20"/>
          <w:szCs w:val="20"/>
          <w:lang w:val="ru-RU"/>
        </w:rPr>
        <w:t> </w:t>
      </w:r>
      <w:r w:rsidRPr="00B12577">
        <w:rPr>
          <w:sz w:val="20"/>
          <w:szCs w:val="20"/>
          <w:lang w:val="ru-RU"/>
        </w:rPr>
        <w:t>Евдокимов, А.Ю.</w:t>
      </w:r>
      <w:r w:rsidR="001740A5" w:rsidRPr="00B12577">
        <w:rPr>
          <w:sz w:val="20"/>
          <w:szCs w:val="20"/>
          <w:lang w:val="ru-RU"/>
        </w:rPr>
        <w:t> </w:t>
      </w:r>
      <w:r w:rsidRPr="00B12577">
        <w:rPr>
          <w:sz w:val="20"/>
          <w:szCs w:val="20"/>
          <w:lang w:val="ru-RU"/>
        </w:rPr>
        <w:t>Кирсанов, Д.В.</w:t>
      </w:r>
      <w:r w:rsidR="001740A5" w:rsidRPr="00B12577">
        <w:rPr>
          <w:sz w:val="20"/>
          <w:szCs w:val="20"/>
          <w:lang w:val="ru-RU"/>
        </w:rPr>
        <w:t> </w:t>
      </w:r>
      <w:proofErr w:type="spellStart"/>
      <w:r w:rsidRPr="00B12577">
        <w:rPr>
          <w:sz w:val="20"/>
          <w:szCs w:val="20"/>
          <w:lang w:val="ru-RU"/>
        </w:rPr>
        <w:t>Шахтурин</w:t>
      </w:r>
      <w:proofErr w:type="spellEnd"/>
      <w:r w:rsidRPr="00B12577">
        <w:rPr>
          <w:sz w:val="20"/>
          <w:szCs w:val="20"/>
          <w:lang w:val="ru-RU"/>
        </w:rPr>
        <w:t xml:space="preserve"> [и др.] // Инженерные и  научные приложения на базе технологии </w:t>
      </w:r>
      <w:r w:rsidRPr="00B12577">
        <w:rPr>
          <w:sz w:val="20"/>
          <w:szCs w:val="20"/>
        </w:rPr>
        <w:t>NI</w:t>
      </w:r>
      <w:r w:rsidRPr="00B12577">
        <w:rPr>
          <w:sz w:val="20"/>
          <w:szCs w:val="20"/>
          <w:lang w:val="ru-RU"/>
        </w:rPr>
        <w:t xml:space="preserve"> </w:t>
      </w:r>
      <w:proofErr w:type="spellStart"/>
      <w:r w:rsidRPr="00B12577">
        <w:rPr>
          <w:sz w:val="20"/>
          <w:szCs w:val="20"/>
        </w:rPr>
        <w:t>NIDays</w:t>
      </w:r>
      <w:proofErr w:type="spellEnd"/>
      <w:r w:rsidRPr="00B12577">
        <w:rPr>
          <w:sz w:val="20"/>
          <w:szCs w:val="20"/>
          <w:lang w:val="ru-RU"/>
        </w:rPr>
        <w:t xml:space="preserve"> – 2014: сб. тр. </w:t>
      </w:r>
      <w:r w:rsidRPr="00B12577">
        <w:rPr>
          <w:sz w:val="20"/>
          <w:szCs w:val="20"/>
        </w:rPr>
        <w:t>XIII</w:t>
      </w:r>
      <w:r w:rsidRPr="00B12577">
        <w:rPr>
          <w:sz w:val="20"/>
          <w:szCs w:val="20"/>
          <w:lang w:val="ru-RU"/>
        </w:rPr>
        <w:t xml:space="preserve"> </w:t>
      </w:r>
      <w:proofErr w:type="spellStart"/>
      <w:r w:rsidRPr="00B12577">
        <w:rPr>
          <w:sz w:val="20"/>
          <w:szCs w:val="20"/>
          <w:lang w:val="ru-RU"/>
        </w:rPr>
        <w:t>Междунар</w:t>
      </w:r>
      <w:proofErr w:type="spellEnd"/>
      <w:r w:rsidRPr="00B12577">
        <w:rPr>
          <w:sz w:val="20"/>
          <w:szCs w:val="20"/>
          <w:lang w:val="ru-RU"/>
        </w:rPr>
        <w:t>. науч.-</w:t>
      </w:r>
      <w:proofErr w:type="spellStart"/>
      <w:r w:rsidRPr="00B12577">
        <w:rPr>
          <w:sz w:val="20"/>
          <w:szCs w:val="20"/>
          <w:lang w:val="ru-RU"/>
        </w:rPr>
        <w:t>практич</w:t>
      </w:r>
      <w:proofErr w:type="spellEnd"/>
      <w:r w:rsidRPr="00B12577">
        <w:rPr>
          <w:sz w:val="20"/>
          <w:szCs w:val="20"/>
          <w:lang w:val="ru-RU"/>
        </w:rPr>
        <w:t xml:space="preserve">. </w:t>
      </w:r>
      <w:proofErr w:type="spellStart"/>
      <w:r w:rsidRPr="00B12577">
        <w:rPr>
          <w:sz w:val="20"/>
          <w:szCs w:val="20"/>
          <w:lang w:val="ru-RU"/>
        </w:rPr>
        <w:t>конф</w:t>
      </w:r>
      <w:proofErr w:type="spellEnd"/>
      <w:r w:rsidRPr="00B12577">
        <w:rPr>
          <w:sz w:val="20"/>
          <w:szCs w:val="20"/>
          <w:lang w:val="ru-RU"/>
        </w:rPr>
        <w:t>. (Москва, 19-20 ноября 2014 г.). – М.: ДМК-пресс, 2014. – С. 465-467.</w:t>
      </w:r>
    </w:p>
    <w:sectPr w:rsidR="00417DF6" w:rsidRPr="00B12577" w:rsidSect="00972E19">
      <w:pgSz w:w="8392" w:h="11907" w:code="11"/>
      <w:pgMar w:top="851" w:right="851" w:bottom="851" w:left="851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BA"/>
    <w:multiLevelType w:val="hybridMultilevel"/>
    <w:tmpl w:val="4AA64F58"/>
    <w:lvl w:ilvl="0" w:tplc="39782A72"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B24F2F2">
      <w:numFmt w:val="bullet"/>
      <w:lvlText w:val="•"/>
      <w:lvlJc w:val="left"/>
      <w:pPr>
        <w:ind w:left="1094" w:hanging="210"/>
      </w:pPr>
      <w:rPr>
        <w:rFonts w:hint="default"/>
      </w:rPr>
    </w:lvl>
    <w:lvl w:ilvl="2" w:tplc="B94ACDBE">
      <w:numFmt w:val="bullet"/>
      <w:lvlText w:val="•"/>
      <w:lvlJc w:val="left"/>
      <w:pPr>
        <w:ind w:left="2069" w:hanging="210"/>
      </w:pPr>
      <w:rPr>
        <w:rFonts w:hint="default"/>
      </w:rPr>
    </w:lvl>
    <w:lvl w:ilvl="3" w:tplc="81E2208C">
      <w:numFmt w:val="bullet"/>
      <w:lvlText w:val="•"/>
      <w:lvlJc w:val="left"/>
      <w:pPr>
        <w:ind w:left="3043" w:hanging="210"/>
      </w:pPr>
      <w:rPr>
        <w:rFonts w:hint="default"/>
      </w:rPr>
    </w:lvl>
    <w:lvl w:ilvl="4" w:tplc="E1449424">
      <w:numFmt w:val="bullet"/>
      <w:lvlText w:val="•"/>
      <w:lvlJc w:val="left"/>
      <w:pPr>
        <w:ind w:left="4018" w:hanging="210"/>
      </w:pPr>
      <w:rPr>
        <w:rFonts w:hint="default"/>
      </w:rPr>
    </w:lvl>
    <w:lvl w:ilvl="5" w:tplc="C390DC5A">
      <w:numFmt w:val="bullet"/>
      <w:lvlText w:val="•"/>
      <w:lvlJc w:val="left"/>
      <w:pPr>
        <w:ind w:left="4992" w:hanging="210"/>
      </w:pPr>
      <w:rPr>
        <w:rFonts w:hint="default"/>
      </w:rPr>
    </w:lvl>
    <w:lvl w:ilvl="6" w:tplc="E9726F16">
      <w:numFmt w:val="bullet"/>
      <w:lvlText w:val="•"/>
      <w:lvlJc w:val="left"/>
      <w:pPr>
        <w:ind w:left="5967" w:hanging="210"/>
      </w:pPr>
      <w:rPr>
        <w:rFonts w:hint="default"/>
      </w:rPr>
    </w:lvl>
    <w:lvl w:ilvl="7" w:tplc="057849A4">
      <w:numFmt w:val="bullet"/>
      <w:lvlText w:val="•"/>
      <w:lvlJc w:val="left"/>
      <w:pPr>
        <w:ind w:left="6941" w:hanging="210"/>
      </w:pPr>
      <w:rPr>
        <w:rFonts w:hint="default"/>
      </w:rPr>
    </w:lvl>
    <w:lvl w:ilvl="8" w:tplc="6DAA7150">
      <w:numFmt w:val="bullet"/>
      <w:lvlText w:val="•"/>
      <w:lvlJc w:val="left"/>
      <w:pPr>
        <w:ind w:left="7916" w:hanging="210"/>
      </w:pPr>
      <w:rPr>
        <w:rFonts w:hint="default"/>
      </w:rPr>
    </w:lvl>
  </w:abstractNum>
  <w:abstractNum w:abstractNumId="1" w15:restartNumberingAfterBreak="0">
    <w:nsid w:val="37E338D8"/>
    <w:multiLevelType w:val="hybridMultilevel"/>
    <w:tmpl w:val="D1AAEE46"/>
    <w:lvl w:ilvl="0" w:tplc="8C980C1E">
      <w:start w:val="1"/>
      <w:numFmt w:val="decimal"/>
      <w:lvlText w:val="%1."/>
      <w:lvlJc w:val="left"/>
      <w:pPr>
        <w:ind w:left="113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308F80">
      <w:numFmt w:val="bullet"/>
      <w:lvlText w:val="•"/>
      <w:lvlJc w:val="left"/>
      <w:pPr>
        <w:ind w:left="1094" w:hanging="420"/>
      </w:pPr>
      <w:rPr>
        <w:rFonts w:hint="default"/>
      </w:rPr>
    </w:lvl>
    <w:lvl w:ilvl="2" w:tplc="9E1E5312">
      <w:numFmt w:val="bullet"/>
      <w:lvlText w:val="•"/>
      <w:lvlJc w:val="left"/>
      <w:pPr>
        <w:ind w:left="2069" w:hanging="420"/>
      </w:pPr>
      <w:rPr>
        <w:rFonts w:hint="default"/>
      </w:rPr>
    </w:lvl>
    <w:lvl w:ilvl="3" w:tplc="2DC65ED2">
      <w:numFmt w:val="bullet"/>
      <w:lvlText w:val="•"/>
      <w:lvlJc w:val="left"/>
      <w:pPr>
        <w:ind w:left="3043" w:hanging="420"/>
      </w:pPr>
      <w:rPr>
        <w:rFonts w:hint="default"/>
      </w:rPr>
    </w:lvl>
    <w:lvl w:ilvl="4" w:tplc="35BA747C">
      <w:numFmt w:val="bullet"/>
      <w:lvlText w:val="•"/>
      <w:lvlJc w:val="left"/>
      <w:pPr>
        <w:ind w:left="4018" w:hanging="420"/>
      </w:pPr>
      <w:rPr>
        <w:rFonts w:hint="default"/>
      </w:rPr>
    </w:lvl>
    <w:lvl w:ilvl="5" w:tplc="46B87014">
      <w:numFmt w:val="bullet"/>
      <w:lvlText w:val="•"/>
      <w:lvlJc w:val="left"/>
      <w:pPr>
        <w:ind w:left="4992" w:hanging="420"/>
      </w:pPr>
      <w:rPr>
        <w:rFonts w:hint="default"/>
      </w:rPr>
    </w:lvl>
    <w:lvl w:ilvl="6" w:tplc="208603F8">
      <w:numFmt w:val="bullet"/>
      <w:lvlText w:val="•"/>
      <w:lvlJc w:val="left"/>
      <w:pPr>
        <w:ind w:left="5967" w:hanging="420"/>
      </w:pPr>
      <w:rPr>
        <w:rFonts w:hint="default"/>
      </w:rPr>
    </w:lvl>
    <w:lvl w:ilvl="7" w:tplc="ABB82708">
      <w:numFmt w:val="bullet"/>
      <w:lvlText w:val="•"/>
      <w:lvlJc w:val="left"/>
      <w:pPr>
        <w:ind w:left="6941" w:hanging="420"/>
      </w:pPr>
      <w:rPr>
        <w:rFonts w:hint="default"/>
      </w:rPr>
    </w:lvl>
    <w:lvl w:ilvl="8" w:tplc="DD0CB6AA">
      <w:numFmt w:val="bullet"/>
      <w:lvlText w:val="•"/>
      <w:lvlJc w:val="left"/>
      <w:pPr>
        <w:ind w:left="7916" w:hanging="420"/>
      </w:pPr>
      <w:rPr>
        <w:rFonts w:hint="default"/>
      </w:rPr>
    </w:lvl>
  </w:abstractNum>
  <w:abstractNum w:abstractNumId="2" w15:restartNumberingAfterBreak="0">
    <w:nsid w:val="745E0E6B"/>
    <w:multiLevelType w:val="hybridMultilevel"/>
    <w:tmpl w:val="887EC47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F6"/>
    <w:rsid w:val="000D0495"/>
    <w:rsid w:val="001740A5"/>
    <w:rsid w:val="0031791D"/>
    <w:rsid w:val="004151D3"/>
    <w:rsid w:val="00417DF6"/>
    <w:rsid w:val="004927D2"/>
    <w:rsid w:val="004931E6"/>
    <w:rsid w:val="004B510B"/>
    <w:rsid w:val="005305E9"/>
    <w:rsid w:val="006A71EF"/>
    <w:rsid w:val="0082220D"/>
    <w:rsid w:val="00853778"/>
    <w:rsid w:val="00972E19"/>
    <w:rsid w:val="0098388C"/>
    <w:rsid w:val="009A7A0B"/>
    <w:rsid w:val="00B12577"/>
    <w:rsid w:val="00B42C8E"/>
    <w:rsid w:val="00B86F2D"/>
    <w:rsid w:val="00CE0B09"/>
    <w:rsid w:val="00CF328B"/>
    <w:rsid w:val="00DC694F"/>
    <w:rsid w:val="00E0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059F"/>
  <w15:docId w15:val="{4D37FD18-3AAF-4C6F-8A4F-7BF4E700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34" w:right="33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333" w:right="3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9A7A0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A7A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8388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388C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admin</cp:lastModifiedBy>
  <cp:revision>10</cp:revision>
  <cp:lastPrinted>2020-10-11T18:52:00Z</cp:lastPrinted>
  <dcterms:created xsi:type="dcterms:W3CDTF">2020-10-11T18:43:00Z</dcterms:created>
  <dcterms:modified xsi:type="dcterms:W3CDTF">2020-10-16T09:13:00Z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2020-10-06T00:00:00Z</vt:filetime>
  </property>
</Properties>
</file>