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862" w:rsidRPr="009A0862" w:rsidRDefault="009A0862" w:rsidP="009A0862">
      <w:pPr>
        <w:spacing w:after="0" w:line="240" w:lineRule="auto"/>
        <w:rPr>
          <w:rFonts w:ascii="Times New Roman" w:eastAsia="Times New Roman" w:hAnsi="Times New Roman" w:cs="Times New Roman"/>
          <w:b/>
          <w:color w:val="000000"/>
          <w:sz w:val="24"/>
          <w:szCs w:val="24"/>
          <w:lang w:eastAsia="ru-RU"/>
        </w:rPr>
      </w:pPr>
      <w:r w:rsidRPr="009A0862">
        <w:rPr>
          <w:rFonts w:ascii="Times New Roman" w:eastAsia="Times New Roman" w:hAnsi="Times New Roman" w:cs="Times New Roman"/>
          <w:b/>
          <w:color w:val="000000"/>
          <w:sz w:val="24"/>
          <w:szCs w:val="24"/>
          <w:lang w:eastAsia="ru-RU"/>
        </w:rPr>
        <w:t>УДК</w:t>
      </w:r>
      <w:r w:rsidR="004F7B42">
        <w:rPr>
          <w:rFonts w:ascii="Times New Roman" w:eastAsia="Times New Roman" w:hAnsi="Times New Roman" w:cs="Times New Roman"/>
          <w:b/>
          <w:color w:val="000000"/>
          <w:sz w:val="24"/>
          <w:szCs w:val="24"/>
          <w:lang w:eastAsia="ru-RU"/>
        </w:rPr>
        <w:t xml:space="preserve">: </w:t>
      </w:r>
      <w:r w:rsidR="004F7B42" w:rsidRPr="004F7B42">
        <w:rPr>
          <w:rFonts w:ascii="Times New Roman" w:eastAsia="Times New Roman" w:hAnsi="Times New Roman" w:cs="Times New Roman"/>
          <w:b/>
          <w:color w:val="000000"/>
          <w:sz w:val="24"/>
          <w:szCs w:val="24"/>
          <w:lang w:eastAsia="ru-RU"/>
        </w:rPr>
        <w:t>658.5.011</w:t>
      </w:r>
    </w:p>
    <w:p w:rsidR="00A77E83" w:rsidRPr="00A77E83" w:rsidRDefault="009A0862" w:rsidP="009A0862">
      <w:pPr>
        <w:spacing w:after="0" w:line="240" w:lineRule="auto"/>
        <w:jc w:val="center"/>
        <w:rPr>
          <w:rFonts w:ascii="Times New Roman" w:eastAsia="Times New Roman" w:hAnsi="Times New Roman" w:cs="Times New Roman"/>
          <w:b/>
          <w:color w:val="000000"/>
          <w:sz w:val="28"/>
          <w:szCs w:val="28"/>
          <w:lang w:eastAsia="ru-RU"/>
        </w:rPr>
      </w:pPr>
      <w:r w:rsidRPr="00A77E83">
        <w:rPr>
          <w:rFonts w:ascii="Times New Roman" w:eastAsia="Times New Roman" w:hAnsi="Times New Roman" w:cs="Times New Roman"/>
          <w:b/>
          <w:color w:val="000000"/>
          <w:sz w:val="28"/>
          <w:szCs w:val="28"/>
          <w:lang w:eastAsia="ru-RU"/>
        </w:rPr>
        <w:t>МОДЕЛИРОВАНИЕ ТЕХНОЛОГ</w:t>
      </w:r>
      <w:r w:rsidR="00052AA3">
        <w:rPr>
          <w:rFonts w:ascii="Times New Roman" w:eastAsia="Times New Roman" w:hAnsi="Times New Roman" w:cs="Times New Roman"/>
          <w:b/>
          <w:color w:val="000000"/>
          <w:sz w:val="28"/>
          <w:szCs w:val="28"/>
          <w:lang w:eastAsia="ru-RU"/>
        </w:rPr>
        <w:t>ИЧЕСКИХ ПРОЦЕССОВ В ПРОИЗВОДСТВО</w:t>
      </w:r>
      <w:r w:rsidRPr="00A77E83">
        <w:rPr>
          <w:rFonts w:ascii="Times New Roman" w:eastAsia="Times New Roman" w:hAnsi="Times New Roman" w:cs="Times New Roman"/>
          <w:b/>
          <w:color w:val="000000"/>
          <w:sz w:val="28"/>
          <w:szCs w:val="28"/>
          <w:lang w:eastAsia="ru-RU"/>
        </w:rPr>
        <w:t xml:space="preserve"> ЭЛЕКТРОНИКИ ПРИ ВНЕДРЕНИИ КОНЦЕПЦИИ ЦИФРОВОГО ПРОИЗВОДСТВА</w:t>
      </w:r>
    </w:p>
    <w:p w:rsidR="008E31A7" w:rsidRPr="009A0862" w:rsidRDefault="009A0862" w:rsidP="009A0862">
      <w:pPr>
        <w:shd w:val="clear" w:color="auto" w:fill="FFFFFF"/>
        <w:spacing w:after="0" w:line="240" w:lineRule="auto"/>
        <w:jc w:val="right"/>
        <w:rPr>
          <w:rFonts w:ascii="Times New Roman" w:eastAsia="Times New Roman" w:hAnsi="Times New Roman" w:cs="Times New Roman"/>
          <w:b/>
          <w:i/>
          <w:color w:val="000000"/>
          <w:sz w:val="24"/>
          <w:szCs w:val="24"/>
          <w:lang w:eastAsia="ru-RU"/>
        </w:rPr>
      </w:pPr>
      <w:r w:rsidRPr="009A0862">
        <w:rPr>
          <w:rFonts w:ascii="Times New Roman" w:eastAsia="Times New Roman" w:hAnsi="Times New Roman" w:cs="Times New Roman"/>
          <w:b/>
          <w:i/>
          <w:color w:val="000000"/>
          <w:sz w:val="24"/>
          <w:szCs w:val="24"/>
          <w:lang w:eastAsia="ru-RU"/>
        </w:rPr>
        <w:t>Петрушевская А.А.</w:t>
      </w:r>
    </w:p>
    <w:p w:rsidR="009A0862" w:rsidRPr="009A0862" w:rsidRDefault="009A0862" w:rsidP="009A0862">
      <w:pPr>
        <w:shd w:val="clear" w:color="auto" w:fill="FFFFFF"/>
        <w:spacing w:after="0" w:line="240" w:lineRule="auto"/>
        <w:jc w:val="right"/>
        <w:rPr>
          <w:rFonts w:ascii="Times New Roman" w:eastAsia="Times New Roman" w:hAnsi="Times New Roman" w:cs="Times New Roman"/>
          <w:i/>
          <w:color w:val="000000"/>
          <w:sz w:val="24"/>
          <w:szCs w:val="24"/>
          <w:lang w:eastAsia="ru-RU"/>
        </w:rPr>
      </w:pPr>
      <w:r w:rsidRPr="009A0862">
        <w:rPr>
          <w:rFonts w:ascii="Times New Roman" w:eastAsia="Times New Roman" w:hAnsi="Times New Roman" w:cs="Times New Roman"/>
          <w:i/>
          <w:color w:val="000000"/>
          <w:sz w:val="24"/>
          <w:szCs w:val="24"/>
          <w:lang w:eastAsia="ru-RU"/>
        </w:rPr>
        <w:t>магистрант, инженер, ФГАОУ ВО «Санкт-Петербургский государственный университет аэрокосмического приборостроения»</w:t>
      </w:r>
    </w:p>
    <w:p w:rsidR="004B0BCA" w:rsidRDefault="004B0BCA" w:rsidP="009A0862">
      <w:pPr>
        <w:spacing w:after="0" w:line="240" w:lineRule="auto"/>
        <w:jc w:val="both"/>
        <w:rPr>
          <w:rFonts w:ascii="Times New Roman" w:eastAsia="Times New Roman" w:hAnsi="Times New Roman" w:cs="Times New Roman"/>
          <w:sz w:val="28"/>
          <w:szCs w:val="28"/>
          <w:lang w:eastAsia="ru-RU"/>
        </w:rPr>
      </w:pPr>
    </w:p>
    <w:p w:rsidR="009A0862" w:rsidRDefault="009A0862" w:rsidP="009A0862">
      <w:pPr>
        <w:spacing w:after="0" w:line="240" w:lineRule="auto"/>
        <w:jc w:val="both"/>
        <w:rPr>
          <w:rFonts w:ascii="Times New Roman" w:eastAsia="Times New Roman" w:hAnsi="Times New Roman" w:cs="Times New Roman"/>
          <w:sz w:val="24"/>
          <w:szCs w:val="24"/>
          <w:lang w:eastAsia="ru-RU"/>
        </w:rPr>
      </w:pPr>
      <w:r w:rsidRPr="009A0862">
        <w:rPr>
          <w:rFonts w:ascii="Times New Roman" w:eastAsia="Times New Roman" w:hAnsi="Times New Roman" w:cs="Times New Roman"/>
          <w:sz w:val="24"/>
          <w:szCs w:val="24"/>
          <w:lang w:eastAsia="ru-RU"/>
        </w:rPr>
        <w:t>Аннотация</w:t>
      </w:r>
      <w:r>
        <w:rPr>
          <w:rFonts w:ascii="Times New Roman" w:eastAsia="Times New Roman" w:hAnsi="Times New Roman" w:cs="Times New Roman"/>
          <w:sz w:val="24"/>
          <w:szCs w:val="24"/>
          <w:lang w:eastAsia="ru-RU"/>
        </w:rPr>
        <w:t xml:space="preserve">: </w:t>
      </w:r>
      <w:r w:rsidR="004F7B42" w:rsidRPr="004F7B42">
        <w:rPr>
          <w:rFonts w:ascii="Times New Roman" w:eastAsia="Times New Roman" w:hAnsi="Times New Roman" w:cs="Times New Roman"/>
          <w:sz w:val="24"/>
          <w:szCs w:val="24"/>
          <w:lang w:eastAsia="ru-RU"/>
        </w:rPr>
        <w:t>Моделирование технологических процессов имеет важное значение в жизненном цикле изделий при внедрении концепции цифрового производства. Выбор теории графов при разработке математического моделирования основан на основных производственных этапах изготовления элементов в связи с раскрытием высокого уровня детализации моделируемого объекта и обеспечением полной взаимосвязи компонентов изделия</w:t>
      </w:r>
      <w:r w:rsidR="004F7B42">
        <w:rPr>
          <w:rFonts w:ascii="Times New Roman" w:eastAsia="Times New Roman" w:hAnsi="Times New Roman" w:cs="Times New Roman"/>
          <w:sz w:val="24"/>
          <w:szCs w:val="24"/>
          <w:lang w:eastAsia="ru-RU"/>
        </w:rPr>
        <w:t xml:space="preserve"> </w:t>
      </w:r>
      <w:r w:rsidR="004F7B42" w:rsidRPr="004F7B42">
        <w:rPr>
          <w:rFonts w:ascii="Times New Roman" w:eastAsia="Times New Roman" w:hAnsi="Times New Roman" w:cs="Times New Roman"/>
          <w:sz w:val="24"/>
          <w:szCs w:val="24"/>
          <w:lang w:eastAsia="ru-RU"/>
        </w:rPr>
        <w:t>с целью недопущения выпуска брака, а наоборот повышение качества продукции при минимальных затратах.</w:t>
      </w:r>
    </w:p>
    <w:p w:rsidR="009A0862" w:rsidRDefault="009A0862" w:rsidP="009A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Ключевые слова: </w:t>
      </w:r>
      <w:r w:rsidR="004F7B42" w:rsidRPr="004F7B42">
        <w:rPr>
          <w:rFonts w:ascii="Times New Roman" w:eastAsia="Times New Roman" w:hAnsi="Times New Roman" w:cs="Times New Roman"/>
          <w:sz w:val="24"/>
          <w:szCs w:val="24"/>
          <w:lang w:eastAsia="ru-RU"/>
        </w:rPr>
        <w:t>технологический процесс, жизненный цикл, электронная промышленность, цифровое производство</w:t>
      </w:r>
      <w:r w:rsidR="004F7B42">
        <w:rPr>
          <w:rFonts w:ascii="Times New Roman" w:eastAsia="Times New Roman" w:hAnsi="Times New Roman" w:cs="Times New Roman"/>
          <w:sz w:val="24"/>
          <w:szCs w:val="24"/>
          <w:lang w:eastAsia="ru-RU"/>
        </w:rPr>
        <w:t>, управление качеством.</w:t>
      </w:r>
    </w:p>
    <w:p w:rsidR="009A0862" w:rsidRDefault="009A0862" w:rsidP="009A0862">
      <w:pPr>
        <w:spacing w:after="0" w:line="240" w:lineRule="auto"/>
        <w:jc w:val="both"/>
        <w:rPr>
          <w:rFonts w:ascii="Times New Roman" w:eastAsia="Times New Roman" w:hAnsi="Times New Roman" w:cs="Times New Roman"/>
          <w:sz w:val="24"/>
          <w:szCs w:val="24"/>
          <w:lang w:eastAsia="ru-RU"/>
        </w:rPr>
      </w:pPr>
    </w:p>
    <w:p w:rsidR="00677830" w:rsidRDefault="009A0862" w:rsidP="00677830">
      <w:pPr>
        <w:spacing w:after="0" w:line="240" w:lineRule="auto"/>
        <w:jc w:val="center"/>
        <w:rPr>
          <w:rFonts w:ascii="Times New Roman" w:eastAsia="Times New Roman" w:hAnsi="Times New Roman" w:cs="Times New Roman"/>
          <w:b/>
          <w:color w:val="000000"/>
          <w:sz w:val="28"/>
          <w:szCs w:val="28"/>
          <w:lang w:eastAsia="ru-RU"/>
        </w:rPr>
      </w:pPr>
      <w:r w:rsidRPr="00677830">
        <w:rPr>
          <w:rFonts w:ascii="Times New Roman" w:eastAsia="Times New Roman" w:hAnsi="Times New Roman" w:cs="Times New Roman"/>
          <w:b/>
          <w:color w:val="000000"/>
          <w:sz w:val="28"/>
          <w:szCs w:val="28"/>
          <w:lang w:eastAsia="ru-RU"/>
        </w:rPr>
        <w:t>MODELLING OF TECHNOLOGICAL PROCESSES IN</w:t>
      </w:r>
    </w:p>
    <w:p w:rsidR="00677830" w:rsidRPr="00677830" w:rsidRDefault="00677830" w:rsidP="00677830">
      <w:pPr>
        <w:spacing w:after="0" w:line="240" w:lineRule="auto"/>
        <w:jc w:val="center"/>
        <w:rPr>
          <w:rFonts w:ascii="Times New Roman" w:eastAsia="Times New Roman" w:hAnsi="Times New Roman" w:cs="Times New Roman"/>
          <w:b/>
          <w:color w:val="000000"/>
          <w:sz w:val="28"/>
          <w:szCs w:val="28"/>
          <w:lang w:val="en-US" w:eastAsia="ru-RU"/>
        </w:rPr>
      </w:pPr>
      <w:r w:rsidRPr="00677830">
        <w:rPr>
          <w:rFonts w:ascii="Times New Roman" w:eastAsia="Times New Roman" w:hAnsi="Times New Roman" w:cs="Times New Roman"/>
          <w:b/>
          <w:color w:val="000000"/>
          <w:sz w:val="28"/>
          <w:szCs w:val="28"/>
          <w:lang w:val="en-US" w:eastAsia="ru-RU"/>
        </w:rPr>
        <w:t>ELECTRONICS MANUFACTURING WITH THE INTRODUCTION OF THE CONCEPT OF DIGITAL PRODUCTION</w:t>
      </w:r>
    </w:p>
    <w:p w:rsidR="009A0862" w:rsidRPr="00677830" w:rsidRDefault="009A0862" w:rsidP="00677830">
      <w:pPr>
        <w:spacing w:after="0" w:line="240" w:lineRule="auto"/>
        <w:jc w:val="right"/>
        <w:rPr>
          <w:rFonts w:ascii="Times New Roman" w:eastAsia="Times New Roman" w:hAnsi="Times New Roman" w:cs="Times New Roman"/>
          <w:i/>
          <w:color w:val="000000"/>
          <w:sz w:val="24"/>
          <w:szCs w:val="24"/>
          <w:lang w:eastAsia="ru-RU"/>
        </w:rPr>
      </w:pPr>
      <w:r w:rsidRPr="00677830">
        <w:rPr>
          <w:rFonts w:ascii="Times New Roman" w:eastAsia="Times New Roman" w:hAnsi="Times New Roman" w:cs="Times New Roman"/>
          <w:i/>
          <w:color w:val="000000"/>
          <w:sz w:val="24"/>
          <w:szCs w:val="24"/>
          <w:lang w:eastAsia="ru-RU"/>
        </w:rPr>
        <w:t>Petrushevskaya A.A.</w:t>
      </w:r>
    </w:p>
    <w:p w:rsidR="009A0862" w:rsidRPr="00677830" w:rsidRDefault="009A0862" w:rsidP="00677830">
      <w:pPr>
        <w:spacing w:after="0" w:line="240" w:lineRule="auto"/>
        <w:jc w:val="right"/>
        <w:rPr>
          <w:rFonts w:ascii="Times New Roman" w:eastAsia="Times New Roman" w:hAnsi="Times New Roman" w:cs="Times New Roman"/>
          <w:i/>
          <w:color w:val="000000"/>
          <w:sz w:val="24"/>
          <w:szCs w:val="24"/>
          <w:lang w:eastAsia="ru-RU"/>
        </w:rPr>
      </w:pPr>
      <w:r w:rsidRPr="00677830">
        <w:rPr>
          <w:rFonts w:ascii="Times New Roman" w:eastAsia="Times New Roman" w:hAnsi="Times New Roman" w:cs="Times New Roman"/>
          <w:i/>
          <w:color w:val="000000"/>
          <w:sz w:val="24"/>
          <w:szCs w:val="24"/>
          <w:lang w:eastAsia="ru-RU"/>
        </w:rPr>
        <w:t xml:space="preserve">undergraduate, engineer, </w:t>
      </w:r>
      <w:r w:rsidR="00677830" w:rsidRPr="00677830">
        <w:rPr>
          <w:rFonts w:ascii="Times New Roman" w:eastAsia="Times New Roman" w:hAnsi="Times New Roman" w:cs="Times New Roman"/>
          <w:i/>
          <w:color w:val="000000"/>
          <w:sz w:val="24"/>
          <w:szCs w:val="24"/>
          <w:lang w:eastAsia="ru-RU"/>
        </w:rPr>
        <w:t>Saint-</w:t>
      </w:r>
      <w:r w:rsidRPr="00677830">
        <w:rPr>
          <w:rFonts w:ascii="Times New Roman" w:eastAsia="Times New Roman" w:hAnsi="Times New Roman" w:cs="Times New Roman"/>
          <w:i/>
          <w:color w:val="000000"/>
          <w:sz w:val="24"/>
          <w:szCs w:val="24"/>
          <w:lang w:eastAsia="ru-RU"/>
        </w:rPr>
        <w:t>Petersburg State Universi</w:t>
      </w:r>
      <w:r w:rsidR="00677830" w:rsidRPr="00677830">
        <w:rPr>
          <w:rFonts w:ascii="Times New Roman" w:eastAsia="Times New Roman" w:hAnsi="Times New Roman" w:cs="Times New Roman"/>
          <w:i/>
          <w:color w:val="000000"/>
          <w:sz w:val="24"/>
          <w:szCs w:val="24"/>
          <w:lang w:eastAsia="ru-RU"/>
        </w:rPr>
        <w:t>ty of Aerospace Instrumentation</w:t>
      </w:r>
    </w:p>
    <w:p w:rsidR="00677830" w:rsidRDefault="00677830" w:rsidP="009A0862">
      <w:pPr>
        <w:spacing w:after="0" w:line="240" w:lineRule="auto"/>
        <w:jc w:val="both"/>
        <w:rPr>
          <w:rFonts w:ascii="Times New Roman" w:eastAsia="Times New Roman" w:hAnsi="Times New Roman" w:cs="Times New Roman"/>
          <w:sz w:val="24"/>
          <w:szCs w:val="24"/>
          <w:lang w:eastAsia="ru-RU"/>
        </w:rPr>
      </w:pPr>
    </w:p>
    <w:p w:rsidR="00677830" w:rsidRPr="002951B1" w:rsidRDefault="00677830" w:rsidP="009A0862">
      <w:pPr>
        <w:spacing w:after="0" w:line="240" w:lineRule="auto"/>
        <w:jc w:val="both"/>
        <w:rPr>
          <w:rFonts w:ascii="Times New Roman" w:eastAsia="Times New Roman" w:hAnsi="Times New Roman" w:cs="Times New Roman"/>
          <w:sz w:val="24"/>
          <w:szCs w:val="24"/>
          <w:lang w:val="en-US" w:eastAsia="ru-RU"/>
        </w:rPr>
      </w:pPr>
      <w:r w:rsidRPr="00677830">
        <w:rPr>
          <w:rFonts w:ascii="Times New Roman" w:eastAsia="Times New Roman" w:hAnsi="Times New Roman" w:cs="Times New Roman"/>
          <w:sz w:val="24"/>
          <w:szCs w:val="24"/>
          <w:lang w:val="en-US" w:eastAsia="ru-RU"/>
        </w:rPr>
        <w:t>Abstract</w:t>
      </w:r>
      <w:r w:rsidRPr="004F7B42">
        <w:rPr>
          <w:rFonts w:ascii="Times New Roman" w:eastAsia="Times New Roman" w:hAnsi="Times New Roman" w:cs="Times New Roman"/>
          <w:sz w:val="24"/>
          <w:szCs w:val="24"/>
          <w:lang w:val="en-US" w:eastAsia="ru-RU"/>
        </w:rPr>
        <w:t>:</w:t>
      </w:r>
      <w:r w:rsidR="004F7B42" w:rsidRPr="004F7B42">
        <w:rPr>
          <w:lang w:val="en-US"/>
        </w:rPr>
        <w:t xml:space="preserve"> </w:t>
      </w:r>
      <w:r w:rsidR="004F7B42" w:rsidRPr="004F7B42">
        <w:rPr>
          <w:rFonts w:ascii="Times New Roman" w:eastAsia="Times New Roman" w:hAnsi="Times New Roman" w:cs="Times New Roman"/>
          <w:sz w:val="24"/>
          <w:szCs w:val="24"/>
          <w:lang w:val="en-US" w:eastAsia="ru-RU"/>
        </w:rPr>
        <w:t xml:space="preserve">Modeling of </w:t>
      </w:r>
      <w:r w:rsidR="002951B1">
        <w:rPr>
          <w:rFonts w:ascii="Times New Roman" w:eastAsia="Times New Roman" w:hAnsi="Times New Roman" w:cs="Times New Roman"/>
          <w:sz w:val="24"/>
          <w:szCs w:val="24"/>
          <w:lang w:val="en-US" w:eastAsia="ru-RU"/>
        </w:rPr>
        <w:t xml:space="preserve">the </w:t>
      </w:r>
      <w:r w:rsidR="004F7B42" w:rsidRPr="004F7B42">
        <w:rPr>
          <w:rFonts w:ascii="Times New Roman" w:eastAsia="Times New Roman" w:hAnsi="Times New Roman" w:cs="Times New Roman"/>
          <w:sz w:val="24"/>
          <w:szCs w:val="24"/>
          <w:lang w:val="en-US" w:eastAsia="ru-RU"/>
        </w:rPr>
        <w:t xml:space="preserve">technological processes is important in the life cycle </w:t>
      </w:r>
      <w:r w:rsidR="002951B1">
        <w:rPr>
          <w:rFonts w:ascii="Times New Roman" w:eastAsia="Times New Roman" w:hAnsi="Times New Roman" w:cs="Times New Roman"/>
          <w:sz w:val="24"/>
          <w:szCs w:val="24"/>
          <w:lang w:val="en-US" w:eastAsia="ru-RU"/>
        </w:rPr>
        <w:t xml:space="preserve">the </w:t>
      </w:r>
      <w:r w:rsidR="004F7B42" w:rsidRPr="004F7B42">
        <w:rPr>
          <w:rFonts w:ascii="Times New Roman" w:eastAsia="Times New Roman" w:hAnsi="Times New Roman" w:cs="Times New Roman"/>
          <w:sz w:val="24"/>
          <w:szCs w:val="24"/>
          <w:lang w:val="en-US" w:eastAsia="ru-RU"/>
        </w:rPr>
        <w:t xml:space="preserve">products with the introduction of the concept of digital production. The choice of graph theory in the development of mathematical modeling based on the main production stages the manufacture of items in connection with the disclosure a high level detail of the modeled object and ensuring full interconnection of the components to prevent the issue </w:t>
      </w:r>
      <w:r w:rsidR="002951B1" w:rsidRPr="002951B1">
        <w:rPr>
          <w:rFonts w:ascii="Times New Roman" w:eastAsia="Times New Roman" w:hAnsi="Times New Roman" w:cs="Times New Roman"/>
          <w:sz w:val="24"/>
          <w:szCs w:val="24"/>
          <w:lang w:val="en-US" w:eastAsia="ru-RU"/>
        </w:rPr>
        <w:t>defective product</w:t>
      </w:r>
      <w:r w:rsidR="004F7B42" w:rsidRPr="004F7B42">
        <w:rPr>
          <w:rFonts w:ascii="Times New Roman" w:eastAsia="Times New Roman" w:hAnsi="Times New Roman" w:cs="Times New Roman"/>
          <w:sz w:val="24"/>
          <w:szCs w:val="24"/>
          <w:lang w:val="en-US" w:eastAsia="ru-RU"/>
        </w:rPr>
        <w:t>, but rather the improvement product quality at minimum cost.</w:t>
      </w:r>
    </w:p>
    <w:p w:rsidR="009A0862" w:rsidRPr="004F7B42" w:rsidRDefault="00677830" w:rsidP="009A0862">
      <w:pPr>
        <w:spacing w:after="0" w:line="240" w:lineRule="auto"/>
        <w:jc w:val="both"/>
        <w:rPr>
          <w:rFonts w:ascii="Times New Roman" w:eastAsia="Times New Roman" w:hAnsi="Times New Roman" w:cs="Times New Roman"/>
          <w:sz w:val="24"/>
          <w:szCs w:val="24"/>
          <w:lang w:val="en-US" w:eastAsia="ru-RU"/>
        </w:rPr>
      </w:pPr>
      <w:r w:rsidRPr="00677830">
        <w:rPr>
          <w:rFonts w:ascii="Times New Roman" w:eastAsia="Times New Roman" w:hAnsi="Times New Roman" w:cs="Times New Roman"/>
          <w:sz w:val="24"/>
          <w:szCs w:val="24"/>
          <w:lang w:val="en-US" w:eastAsia="ru-RU"/>
        </w:rPr>
        <w:t>Keywords:</w:t>
      </w:r>
      <w:r w:rsidR="004F7B42" w:rsidRPr="004F7B42">
        <w:rPr>
          <w:rFonts w:ascii="Times New Roman" w:eastAsia="Times New Roman" w:hAnsi="Times New Roman" w:cs="Times New Roman"/>
          <w:sz w:val="24"/>
          <w:szCs w:val="24"/>
          <w:lang w:val="en-US" w:eastAsia="ru-RU"/>
        </w:rPr>
        <w:t xml:space="preserve"> the technological process, life cycle, electronic engineering, digital manufacturing, quality management</w:t>
      </w:r>
    </w:p>
    <w:p w:rsidR="00677830" w:rsidRPr="004F7B42" w:rsidRDefault="00677830" w:rsidP="009A0862">
      <w:pPr>
        <w:spacing w:after="0" w:line="240" w:lineRule="auto"/>
        <w:jc w:val="both"/>
        <w:rPr>
          <w:rFonts w:ascii="Times New Roman" w:eastAsia="Times New Roman" w:hAnsi="Times New Roman" w:cs="Times New Roman"/>
          <w:sz w:val="28"/>
          <w:szCs w:val="28"/>
          <w:lang w:val="en-US" w:eastAsia="ru-RU"/>
        </w:rPr>
      </w:pPr>
    </w:p>
    <w:p w:rsidR="00FC0B95" w:rsidRDefault="004B0BCA" w:rsidP="009A086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сегодняшний день радиоэлектронная </w:t>
      </w:r>
      <w:r w:rsidRPr="004B0BCA">
        <w:rPr>
          <w:rFonts w:ascii="Times New Roman" w:eastAsia="Times New Roman" w:hAnsi="Times New Roman" w:cs="Times New Roman"/>
          <w:color w:val="000000"/>
          <w:sz w:val="28"/>
          <w:szCs w:val="28"/>
          <w:lang w:eastAsia="ru-RU"/>
        </w:rPr>
        <w:t xml:space="preserve">промышленность является одной из наиболее </w:t>
      </w:r>
      <w:r w:rsidR="00320841">
        <w:rPr>
          <w:rFonts w:ascii="Times New Roman" w:eastAsia="Times New Roman" w:hAnsi="Times New Roman" w:cs="Times New Roman"/>
          <w:color w:val="000000"/>
          <w:sz w:val="28"/>
          <w:szCs w:val="28"/>
          <w:lang w:eastAsia="ru-RU"/>
        </w:rPr>
        <w:t>динамично развивающихся отраслей</w:t>
      </w:r>
      <w:r w:rsidR="00FC0B95">
        <w:rPr>
          <w:rFonts w:ascii="Times New Roman" w:eastAsia="Times New Roman" w:hAnsi="Times New Roman" w:cs="Times New Roman"/>
          <w:color w:val="000000"/>
          <w:sz w:val="28"/>
          <w:szCs w:val="28"/>
          <w:lang w:eastAsia="ru-RU"/>
        </w:rPr>
        <w:t>,</w:t>
      </w:r>
      <w:r w:rsidR="00FC0B95" w:rsidRPr="00FC0B95">
        <w:rPr>
          <w:rFonts w:ascii="Times New Roman" w:eastAsia="Times New Roman" w:hAnsi="Times New Roman" w:cs="Times New Roman"/>
          <w:color w:val="000000"/>
          <w:sz w:val="28"/>
          <w:szCs w:val="28"/>
          <w:lang w:eastAsia="ru-RU"/>
        </w:rPr>
        <w:t>необходимых для разработки и производства высокотехнологичной наукоемкой продукции мирового уровня</w:t>
      </w:r>
      <w:r w:rsidR="00FC0B95">
        <w:rPr>
          <w:rFonts w:ascii="Times New Roman" w:eastAsia="Times New Roman" w:hAnsi="Times New Roman" w:cs="Times New Roman"/>
          <w:color w:val="000000"/>
          <w:sz w:val="28"/>
          <w:szCs w:val="28"/>
          <w:lang w:eastAsia="ru-RU"/>
        </w:rPr>
        <w:t xml:space="preserve">. </w:t>
      </w:r>
      <w:r w:rsidR="00320841">
        <w:rPr>
          <w:rFonts w:ascii="Times New Roman" w:eastAsia="Times New Roman" w:hAnsi="Times New Roman" w:cs="Times New Roman"/>
          <w:color w:val="000000"/>
          <w:sz w:val="28"/>
          <w:szCs w:val="28"/>
          <w:lang w:eastAsia="ru-RU"/>
        </w:rPr>
        <w:t xml:space="preserve">Устойчивое развитие и эффективное функционирование и выполнение намеченных планов в радиоэлектронной отрасли </w:t>
      </w:r>
      <w:r w:rsidR="006F1045" w:rsidRPr="006F1045">
        <w:rPr>
          <w:rFonts w:ascii="Times New Roman" w:eastAsia="Times New Roman" w:hAnsi="Times New Roman" w:cs="Times New Roman"/>
          <w:color w:val="000000"/>
          <w:sz w:val="28"/>
          <w:szCs w:val="28"/>
          <w:lang w:eastAsia="ru-RU"/>
        </w:rPr>
        <w:t>являются необходимыми условиями достижения</w:t>
      </w:r>
      <w:r w:rsidR="00FC0B95">
        <w:rPr>
          <w:rFonts w:ascii="Times New Roman" w:eastAsia="Times New Roman" w:hAnsi="Times New Roman" w:cs="Times New Roman"/>
          <w:color w:val="000000"/>
          <w:sz w:val="28"/>
          <w:szCs w:val="28"/>
          <w:lang w:eastAsia="ru-RU"/>
        </w:rPr>
        <w:t xml:space="preserve">высоких показателей </w:t>
      </w:r>
      <w:r w:rsidR="00FC0B95" w:rsidRPr="006F1045">
        <w:rPr>
          <w:rFonts w:ascii="Times New Roman" w:eastAsia="Times New Roman" w:hAnsi="Times New Roman" w:cs="Times New Roman"/>
          <w:color w:val="000000"/>
          <w:sz w:val="28"/>
          <w:szCs w:val="28"/>
          <w:lang w:eastAsia="ru-RU"/>
        </w:rPr>
        <w:t>экономического роста государства.</w:t>
      </w:r>
    </w:p>
    <w:p w:rsidR="004B0BCA" w:rsidRPr="00FC0B95" w:rsidRDefault="004B0BCA" w:rsidP="009A0862">
      <w:pPr>
        <w:spacing w:after="0" w:line="240" w:lineRule="auto"/>
        <w:ind w:firstLine="709"/>
        <w:jc w:val="both"/>
        <w:rPr>
          <w:rFonts w:ascii="Times New Roman" w:eastAsia="Times New Roman" w:hAnsi="Times New Roman" w:cs="Times New Roman"/>
          <w:color w:val="000000"/>
          <w:sz w:val="28"/>
          <w:szCs w:val="28"/>
          <w:lang w:eastAsia="ru-RU"/>
        </w:rPr>
      </w:pPr>
      <w:r w:rsidRPr="004B0BCA">
        <w:rPr>
          <w:rFonts w:ascii="Times New Roman" w:eastAsia="Times New Roman" w:hAnsi="Times New Roman" w:cs="Times New Roman"/>
          <w:color w:val="000000"/>
          <w:sz w:val="28"/>
          <w:szCs w:val="28"/>
          <w:lang w:eastAsia="ru-RU"/>
        </w:rPr>
        <w:t xml:space="preserve">Актуальность производства инновационной электроники, ее миниатюризация и импортозамещение приводит к необходимости разработки методов </w:t>
      </w:r>
      <w:r w:rsidR="0061492C">
        <w:rPr>
          <w:rFonts w:ascii="Times New Roman" w:eastAsia="Times New Roman" w:hAnsi="Times New Roman" w:cs="Times New Roman"/>
          <w:color w:val="000000"/>
          <w:sz w:val="28"/>
          <w:szCs w:val="28"/>
          <w:lang w:eastAsia="ru-RU"/>
        </w:rPr>
        <w:t xml:space="preserve">моделирования </w:t>
      </w:r>
      <w:r w:rsidR="00BE6FC2" w:rsidRPr="00E4424C">
        <w:rPr>
          <w:rFonts w:ascii="Times New Roman" w:eastAsia="Times New Roman" w:hAnsi="Times New Roman" w:cs="Times New Roman"/>
          <w:color w:val="000000"/>
          <w:sz w:val="28"/>
          <w:szCs w:val="28"/>
          <w:lang w:eastAsia="ru-RU"/>
        </w:rPr>
        <w:t xml:space="preserve">наукоёмких задач </w:t>
      </w:r>
      <w:r w:rsidR="0061492C">
        <w:rPr>
          <w:rFonts w:ascii="Times New Roman" w:eastAsia="Times New Roman" w:hAnsi="Times New Roman" w:cs="Times New Roman"/>
          <w:color w:val="000000"/>
          <w:sz w:val="28"/>
          <w:szCs w:val="28"/>
          <w:lang w:eastAsia="ru-RU"/>
        </w:rPr>
        <w:t>технологических процессов</w:t>
      </w:r>
      <w:r w:rsidR="00BE6FC2">
        <w:rPr>
          <w:rFonts w:ascii="Times New Roman" w:eastAsia="Times New Roman" w:hAnsi="Times New Roman" w:cs="Times New Roman"/>
          <w:color w:val="000000"/>
          <w:sz w:val="28"/>
          <w:szCs w:val="28"/>
          <w:lang w:eastAsia="ru-RU"/>
        </w:rPr>
        <w:t xml:space="preserve"> </w:t>
      </w:r>
      <w:r w:rsidR="00BE6FC2" w:rsidRPr="00E4424C">
        <w:rPr>
          <w:rFonts w:ascii="Times New Roman" w:eastAsia="Times New Roman" w:hAnsi="Times New Roman" w:cs="Times New Roman"/>
          <w:color w:val="000000"/>
          <w:sz w:val="28"/>
          <w:szCs w:val="28"/>
          <w:lang w:eastAsia="ru-RU"/>
        </w:rPr>
        <w:t>промышленного производства</w:t>
      </w:r>
      <w:r w:rsidR="00A77E83">
        <w:rPr>
          <w:rFonts w:ascii="Times New Roman" w:eastAsia="Times New Roman" w:hAnsi="Times New Roman" w:cs="Times New Roman"/>
          <w:color w:val="000000"/>
          <w:sz w:val="28"/>
          <w:szCs w:val="28"/>
          <w:lang w:eastAsia="ru-RU"/>
        </w:rPr>
        <w:t xml:space="preserve"> при внедрении концепции цифрового производства</w:t>
      </w:r>
      <w:r w:rsidR="00BE6FC2">
        <w:rPr>
          <w:rFonts w:ascii="Times New Roman" w:eastAsia="Times New Roman" w:hAnsi="Times New Roman" w:cs="Times New Roman"/>
          <w:color w:val="000000"/>
          <w:sz w:val="28"/>
          <w:szCs w:val="28"/>
          <w:lang w:eastAsia="ru-RU"/>
        </w:rPr>
        <w:t>.</w:t>
      </w:r>
    </w:p>
    <w:p w:rsidR="00BE6FC2" w:rsidRPr="004B0BCA" w:rsidRDefault="00935F9B" w:rsidP="009A0862">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Моделирование</w:t>
      </w:r>
      <w:r w:rsidR="0059093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производственных и технологических процессов </w:t>
      </w:r>
      <w:r w:rsidRPr="00935F9B">
        <w:rPr>
          <w:rFonts w:ascii="Times New Roman" w:eastAsia="Times New Roman" w:hAnsi="Times New Roman" w:cs="Times New Roman"/>
          <w:color w:val="000000"/>
          <w:sz w:val="28"/>
          <w:szCs w:val="28"/>
          <w:lang w:eastAsia="ru-RU"/>
        </w:rPr>
        <w:t>име</w:t>
      </w:r>
      <w:r>
        <w:rPr>
          <w:rFonts w:ascii="Times New Roman" w:eastAsia="Times New Roman" w:hAnsi="Times New Roman" w:cs="Times New Roman"/>
          <w:color w:val="000000"/>
          <w:sz w:val="28"/>
          <w:szCs w:val="28"/>
          <w:lang w:eastAsia="ru-RU"/>
        </w:rPr>
        <w:t>ет</w:t>
      </w:r>
      <w:r w:rsidRPr="00935F9B">
        <w:rPr>
          <w:rFonts w:ascii="Times New Roman" w:eastAsia="Times New Roman" w:hAnsi="Times New Roman" w:cs="Times New Roman"/>
          <w:color w:val="000000"/>
          <w:sz w:val="28"/>
          <w:szCs w:val="28"/>
          <w:lang w:eastAsia="ru-RU"/>
        </w:rPr>
        <w:t xml:space="preserve"> важн</w:t>
      </w:r>
      <w:bookmarkStart w:id="0" w:name="_GoBack"/>
      <w:bookmarkEnd w:id="0"/>
      <w:r w:rsidRPr="00935F9B">
        <w:rPr>
          <w:rFonts w:ascii="Times New Roman" w:eastAsia="Times New Roman" w:hAnsi="Times New Roman" w:cs="Times New Roman"/>
          <w:color w:val="000000"/>
          <w:sz w:val="28"/>
          <w:szCs w:val="28"/>
          <w:lang w:eastAsia="ru-RU"/>
        </w:rPr>
        <w:t>ое значение в жизненном цикле изделий</w:t>
      </w:r>
      <w:r>
        <w:rPr>
          <w:rFonts w:ascii="Times New Roman" w:eastAsia="Times New Roman" w:hAnsi="Times New Roman" w:cs="Times New Roman"/>
          <w:color w:val="000000"/>
          <w:sz w:val="28"/>
          <w:szCs w:val="28"/>
          <w:lang w:eastAsia="ru-RU"/>
        </w:rPr>
        <w:t xml:space="preserve">. </w:t>
      </w:r>
      <w:r w:rsidRPr="00935F9B">
        <w:rPr>
          <w:rFonts w:ascii="Times New Roman" w:eastAsia="Times New Roman" w:hAnsi="Times New Roman" w:cs="Times New Roman"/>
          <w:color w:val="000000"/>
          <w:sz w:val="28"/>
          <w:szCs w:val="28"/>
          <w:lang w:eastAsia="ru-RU"/>
        </w:rPr>
        <w:t>Эксплуатация производимых изделий зачастую проходит в сложны</w:t>
      </w:r>
      <w:r w:rsidR="00A77E83">
        <w:rPr>
          <w:rFonts w:ascii="Times New Roman" w:eastAsia="Times New Roman" w:hAnsi="Times New Roman" w:cs="Times New Roman"/>
          <w:color w:val="000000"/>
          <w:sz w:val="28"/>
          <w:szCs w:val="28"/>
          <w:lang w:eastAsia="ru-RU"/>
        </w:rPr>
        <w:t xml:space="preserve">х условиях, в связи с </w:t>
      </w:r>
      <w:r w:rsidR="00A77E83">
        <w:rPr>
          <w:rFonts w:ascii="Times New Roman" w:eastAsia="Times New Roman" w:hAnsi="Times New Roman" w:cs="Times New Roman"/>
          <w:color w:val="000000"/>
          <w:sz w:val="28"/>
          <w:szCs w:val="28"/>
          <w:lang w:eastAsia="ru-RU"/>
        </w:rPr>
        <w:lastRenderedPageBreak/>
        <w:t>чем стан</w:t>
      </w:r>
      <w:r w:rsidRPr="00935F9B">
        <w:rPr>
          <w:rFonts w:ascii="Times New Roman" w:eastAsia="Times New Roman" w:hAnsi="Times New Roman" w:cs="Times New Roman"/>
          <w:color w:val="000000"/>
          <w:sz w:val="28"/>
          <w:szCs w:val="28"/>
          <w:lang w:eastAsia="ru-RU"/>
        </w:rPr>
        <w:t>дартами устанавливаются высокие требования к устойчивости к внешним воздействиям, а также к качеству продукции на всем этапе жизненного цикла. Поэтому необходимо де</w:t>
      </w:r>
      <w:r w:rsidR="00A77E83">
        <w:rPr>
          <w:rFonts w:ascii="Times New Roman" w:eastAsia="Times New Roman" w:hAnsi="Times New Roman" w:cs="Times New Roman"/>
          <w:color w:val="000000"/>
          <w:sz w:val="28"/>
          <w:szCs w:val="28"/>
          <w:lang w:eastAsia="ru-RU"/>
        </w:rPr>
        <w:t>тализировано моде</w:t>
      </w:r>
      <w:r w:rsidRPr="00935F9B">
        <w:rPr>
          <w:rFonts w:ascii="Times New Roman" w:eastAsia="Times New Roman" w:hAnsi="Times New Roman" w:cs="Times New Roman"/>
          <w:color w:val="000000"/>
          <w:sz w:val="28"/>
          <w:szCs w:val="28"/>
          <w:lang w:eastAsia="ru-RU"/>
        </w:rPr>
        <w:t>лировать ключе</w:t>
      </w:r>
      <w:r w:rsidR="00A77E83">
        <w:rPr>
          <w:rFonts w:ascii="Times New Roman" w:eastAsia="Times New Roman" w:hAnsi="Times New Roman" w:cs="Times New Roman"/>
          <w:color w:val="000000"/>
          <w:sz w:val="28"/>
          <w:szCs w:val="28"/>
          <w:lang w:eastAsia="ru-RU"/>
        </w:rPr>
        <w:t>вые этапы технологического про</w:t>
      </w:r>
      <w:r w:rsidRPr="00935F9B">
        <w:rPr>
          <w:rFonts w:ascii="Times New Roman" w:eastAsia="Times New Roman" w:hAnsi="Times New Roman" w:cs="Times New Roman"/>
          <w:color w:val="000000"/>
          <w:sz w:val="28"/>
          <w:szCs w:val="28"/>
          <w:lang w:eastAsia="ru-RU"/>
        </w:rPr>
        <w:t>цесса</w:t>
      </w:r>
      <w:r w:rsidR="006178F5">
        <w:rPr>
          <w:rFonts w:ascii="Times New Roman" w:eastAsia="Times New Roman" w:hAnsi="Times New Roman" w:cs="Times New Roman"/>
          <w:color w:val="000000"/>
          <w:sz w:val="28"/>
          <w:szCs w:val="28"/>
          <w:lang w:eastAsia="ru-RU"/>
        </w:rPr>
        <w:t xml:space="preserve"> </w:t>
      </w:r>
      <w:r w:rsidR="006178F5">
        <w:rPr>
          <w:rFonts w:ascii="Times New Roman" w:eastAsia="Times New Roman" w:hAnsi="Times New Roman" w:cs="Times New Roman"/>
          <w:color w:val="000000"/>
          <w:sz w:val="28"/>
          <w:szCs w:val="28"/>
          <w:lang w:val="en-US" w:eastAsia="ru-RU"/>
        </w:rPr>
        <w:t>[1]</w:t>
      </w:r>
      <w:r w:rsidRPr="00935F9B">
        <w:rPr>
          <w:rFonts w:ascii="Times New Roman" w:eastAsia="Times New Roman" w:hAnsi="Times New Roman" w:cs="Times New Roman"/>
          <w:color w:val="000000"/>
          <w:sz w:val="28"/>
          <w:szCs w:val="28"/>
          <w:lang w:eastAsia="ru-RU"/>
        </w:rPr>
        <w:t>.</w:t>
      </w:r>
    </w:p>
    <w:p w:rsidR="004B0BCA" w:rsidRDefault="00A37450" w:rsidP="00677830">
      <w:pPr>
        <w:spacing w:after="0" w:line="240" w:lineRule="auto"/>
        <w:jc w:val="center"/>
        <w:rPr>
          <w:rFonts w:ascii="Times New Roman" w:eastAsia="Times New Roman" w:hAnsi="Times New Roman" w:cs="Times New Roman"/>
          <w:sz w:val="28"/>
          <w:szCs w:val="28"/>
          <w:lang w:eastAsia="ru-RU"/>
        </w:rPr>
      </w:pPr>
      <w:r>
        <w:object w:dxaOrig="10769" w:dyaOrig="48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3pt;height:212.55pt" o:ole="">
            <v:imagedata r:id="rId4" o:title=""/>
          </v:shape>
          <o:OLEObject Type="Embed" ProgID="Visio.Drawing.11" ShapeID="_x0000_i1025" DrawAspect="Content" ObjectID="_1570792559" r:id="rId5"/>
        </w:object>
      </w:r>
      <w:r>
        <w:rPr>
          <w:rFonts w:ascii="Times New Roman" w:eastAsia="Times New Roman" w:hAnsi="Times New Roman" w:cs="Times New Roman"/>
          <w:sz w:val="28"/>
          <w:szCs w:val="28"/>
          <w:lang w:eastAsia="ru-RU"/>
        </w:rPr>
        <w:t>Рис.1 Жизненный цикл радиоэлектронных устройств</w:t>
      </w:r>
    </w:p>
    <w:p w:rsidR="004E1198" w:rsidRDefault="00A5595A" w:rsidP="009A0862">
      <w:pPr>
        <w:spacing w:after="0" w:line="240" w:lineRule="auto"/>
        <w:ind w:firstLine="709"/>
        <w:jc w:val="both"/>
        <w:rPr>
          <w:rFonts w:ascii="Times New Roman" w:hAnsi="Times New Roman" w:cs="Times New Roman"/>
          <w:sz w:val="28"/>
          <w:szCs w:val="28"/>
        </w:rPr>
      </w:pPr>
      <w:r w:rsidRPr="004B0BCA">
        <w:rPr>
          <w:rFonts w:ascii="Times New Roman" w:eastAsia="Times New Roman" w:hAnsi="Times New Roman" w:cs="Times New Roman"/>
          <w:color w:val="000000"/>
          <w:sz w:val="28"/>
          <w:szCs w:val="28"/>
          <w:lang w:eastAsia="ru-RU"/>
        </w:rPr>
        <w:t>При изготовлении радиоэлектронных средств основу производства составляют производственный и технологический процессы</w:t>
      </w:r>
      <w:r w:rsidR="006178F5">
        <w:rPr>
          <w:rFonts w:ascii="Times New Roman" w:eastAsia="Times New Roman" w:hAnsi="Times New Roman" w:cs="Times New Roman"/>
          <w:color w:val="000000"/>
          <w:sz w:val="28"/>
          <w:szCs w:val="28"/>
          <w:lang w:eastAsia="ru-RU"/>
        </w:rPr>
        <w:t xml:space="preserve"> </w:t>
      </w:r>
      <w:r w:rsidR="006178F5" w:rsidRPr="006178F5">
        <w:rPr>
          <w:rFonts w:ascii="Times New Roman" w:eastAsia="Times New Roman" w:hAnsi="Times New Roman" w:cs="Times New Roman"/>
          <w:color w:val="000000"/>
          <w:sz w:val="28"/>
          <w:szCs w:val="28"/>
          <w:lang w:eastAsia="ru-RU"/>
        </w:rPr>
        <w:t>[2]</w:t>
      </w:r>
      <w:r w:rsidRPr="004B0BCA">
        <w:rPr>
          <w:rFonts w:ascii="Times New Roman" w:eastAsia="Times New Roman" w:hAnsi="Times New Roman" w:cs="Times New Roman"/>
          <w:color w:val="000000"/>
          <w:sz w:val="28"/>
          <w:szCs w:val="28"/>
          <w:lang w:eastAsia="ru-RU"/>
        </w:rPr>
        <w:t>.</w:t>
      </w:r>
      <w:r w:rsidR="00E4424C">
        <w:rPr>
          <w:rFonts w:ascii="Times New Roman" w:eastAsia="Times New Roman" w:hAnsi="Times New Roman" w:cs="Times New Roman"/>
          <w:color w:val="000000"/>
          <w:sz w:val="28"/>
          <w:szCs w:val="28"/>
          <w:lang w:eastAsia="ru-RU"/>
        </w:rPr>
        <w:t xml:space="preserve"> </w:t>
      </w:r>
      <w:r w:rsidR="00D07BCE">
        <w:rPr>
          <w:rFonts w:ascii="Times New Roman" w:hAnsi="Times New Roman" w:cs="Times New Roman"/>
          <w:sz w:val="28"/>
          <w:szCs w:val="28"/>
        </w:rPr>
        <w:t xml:space="preserve">Производственный процесс </w:t>
      </w:r>
      <w:r w:rsidRPr="00340030">
        <w:rPr>
          <w:rFonts w:ascii="Times New Roman" w:hAnsi="Times New Roman" w:cs="Times New Roman"/>
          <w:sz w:val="28"/>
          <w:szCs w:val="28"/>
        </w:rPr>
        <w:t>изготовления устройства монитор</w:t>
      </w:r>
      <w:r>
        <w:rPr>
          <w:rFonts w:ascii="Times New Roman" w:hAnsi="Times New Roman" w:cs="Times New Roman"/>
          <w:sz w:val="28"/>
          <w:szCs w:val="28"/>
        </w:rPr>
        <w:t>инга мобильных объектов</w:t>
      </w:r>
      <w:r w:rsidR="004F7B42">
        <w:rPr>
          <w:rFonts w:ascii="Times New Roman" w:hAnsi="Times New Roman" w:cs="Times New Roman"/>
          <w:sz w:val="28"/>
          <w:szCs w:val="28"/>
        </w:rPr>
        <w:t xml:space="preserve"> </w:t>
      </w:r>
      <w:r w:rsidR="00546765" w:rsidRPr="00340030">
        <w:rPr>
          <w:rFonts w:ascii="Times New Roman" w:hAnsi="Times New Roman" w:cs="Times New Roman"/>
          <w:sz w:val="28"/>
          <w:szCs w:val="28"/>
        </w:rPr>
        <w:t xml:space="preserve">можно представить в виде трех основных этапов (уровней). </w:t>
      </w:r>
    </w:p>
    <w:p w:rsidR="00B23E29" w:rsidRPr="00FD0595" w:rsidRDefault="00B23E29" w:rsidP="009A08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Первый этап представляет собой технологический процесс изготовления трекера</w:t>
      </w:r>
      <w:r w:rsidR="00A77E83">
        <w:rPr>
          <w:rFonts w:ascii="Times New Roman" w:hAnsi="Times New Roman" w:cs="Times New Roman"/>
          <w:sz w:val="28"/>
          <w:szCs w:val="28"/>
        </w:rPr>
        <w:t xml:space="preserve"> (рисунок 2</w:t>
      </w:r>
      <w:r w:rsidR="00FD0595">
        <w:rPr>
          <w:rFonts w:ascii="Times New Roman" w:hAnsi="Times New Roman" w:cs="Times New Roman"/>
          <w:sz w:val="28"/>
          <w:szCs w:val="28"/>
        </w:rPr>
        <w:t>)</w:t>
      </w:r>
      <w:r>
        <w:rPr>
          <w:rFonts w:ascii="Times New Roman" w:hAnsi="Times New Roman" w:cs="Times New Roman"/>
          <w:sz w:val="28"/>
          <w:szCs w:val="28"/>
        </w:rPr>
        <w:t xml:space="preserve">. Процесс изображен в форме графа, в котором вершина </w:t>
      </w:r>
      <w:r>
        <w:rPr>
          <w:rFonts w:ascii="Times New Roman" w:hAnsi="Times New Roman" w:cs="Times New Roman"/>
          <w:sz w:val="28"/>
          <w:szCs w:val="28"/>
          <w:lang w:val="en-US"/>
        </w:rPr>
        <w:t>P</w:t>
      </w:r>
      <w:r w:rsidRPr="00B23E29">
        <w:rPr>
          <w:rFonts w:ascii="Times New Roman" w:hAnsi="Times New Roman" w:cs="Times New Roman"/>
          <w:sz w:val="28"/>
          <w:szCs w:val="28"/>
          <w:vertAlign w:val="subscript"/>
        </w:rPr>
        <w:t>0</w:t>
      </w:r>
      <w:r w:rsidR="00E65EE0">
        <w:rPr>
          <w:rFonts w:ascii="Times New Roman" w:hAnsi="Times New Roman" w:cs="Times New Roman"/>
          <w:sz w:val="28"/>
          <w:szCs w:val="28"/>
        </w:rPr>
        <w:t>(</w:t>
      </w:r>
      <w:r w:rsidR="00E65EE0">
        <w:rPr>
          <w:rFonts w:ascii="Times New Roman" w:hAnsi="Times New Roman" w:cs="Times New Roman"/>
          <w:sz w:val="28"/>
          <w:szCs w:val="28"/>
          <w:lang w:val="en-US"/>
        </w:rPr>
        <w:t>product</w:t>
      </w:r>
      <w:r w:rsidR="00E65EE0">
        <w:rPr>
          <w:rFonts w:ascii="Times New Roman" w:hAnsi="Times New Roman" w:cs="Times New Roman"/>
          <w:sz w:val="28"/>
          <w:szCs w:val="28"/>
        </w:rPr>
        <w:t>)</w:t>
      </w:r>
      <w:r w:rsidR="00E4424C">
        <w:rPr>
          <w:rFonts w:ascii="Times New Roman" w:hAnsi="Times New Roman" w:cs="Times New Roman"/>
          <w:sz w:val="28"/>
          <w:szCs w:val="28"/>
        </w:rPr>
        <w:t xml:space="preserve"> </w:t>
      </w:r>
      <w:r>
        <w:rPr>
          <w:rFonts w:ascii="Times New Roman" w:hAnsi="Times New Roman" w:cs="Times New Roman"/>
          <w:sz w:val="28"/>
          <w:szCs w:val="28"/>
        </w:rPr>
        <w:t xml:space="preserve">определяет заготовку </w:t>
      </w:r>
      <w:r w:rsidR="00FD0595">
        <w:rPr>
          <w:rFonts w:ascii="Times New Roman" w:hAnsi="Times New Roman" w:cs="Times New Roman"/>
          <w:sz w:val="28"/>
          <w:szCs w:val="28"/>
        </w:rPr>
        <w:t xml:space="preserve">изделия из которой производится готовое устройство (вершина </w:t>
      </w:r>
      <w:proofErr w:type="spellStart"/>
      <w:r w:rsidR="00FD0595">
        <w:rPr>
          <w:rFonts w:ascii="Times New Roman" w:hAnsi="Times New Roman" w:cs="Times New Roman"/>
          <w:sz w:val="28"/>
          <w:szCs w:val="28"/>
          <w:lang w:val="en-US"/>
        </w:rPr>
        <w:t>P</w:t>
      </w:r>
      <w:r w:rsidR="00FD0595">
        <w:rPr>
          <w:rFonts w:ascii="Times New Roman" w:hAnsi="Times New Roman" w:cs="Times New Roman"/>
          <w:sz w:val="28"/>
          <w:szCs w:val="28"/>
          <w:vertAlign w:val="subscript"/>
          <w:lang w:val="en-US"/>
        </w:rPr>
        <w:t>n</w:t>
      </w:r>
      <w:proofErr w:type="spellEnd"/>
      <w:r w:rsidR="00FD0595">
        <w:rPr>
          <w:rFonts w:ascii="Times New Roman" w:hAnsi="Times New Roman" w:cs="Times New Roman"/>
          <w:sz w:val="28"/>
          <w:szCs w:val="28"/>
        </w:rPr>
        <w:t>).</w:t>
      </w:r>
    </w:p>
    <w:p w:rsidR="0074041D" w:rsidRPr="00340030" w:rsidRDefault="00022A88" w:rsidP="009A0862">
      <w:pPr>
        <w:spacing w:after="0" w:line="240" w:lineRule="auto"/>
        <w:jc w:val="center"/>
        <w:rPr>
          <w:rFonts w:ascii="Times New Roman" w:hAnsi="Times New Roman" w:cs="Times New Roman"/>
          <w:lang w:val="en-US"/>
        </w:rPr>
      </w:pPr>
      <w:r w:rsidRPr="00022A88">
        <w:rPr>
          <w:rFonts w:ascii="Times New Roman" w:hAnsi="Times New Roman" w:cs="Times New Roman"/>
          <w:sz w:val="28"/>
          <w:szCs w:val="24"/>
        </w:rPr>
        <w:object w:dxaOrig="6418" w:dyaOrig="1311">
          <v:shape id="_x0000_i1026" type="#_x0000_t75" style="width:321.25pt;height:65.1pt" o:ole="">
            <v:imagedata r:id="rId6" o:title=""/>
          </v:shape>
          <o:OLEObject Type="Embed" ProgID="Visio.Drawing.11" ShapeID="_x0000_i1026" DrawAspect="Content" ObjectID="_1570792560" r:id="rId7"/>
        </w:object>
      </w:r>
    </w:p>
    <w:p w:rsidR="00510026" w:rsidRDefault="0006132F" w:rsidP="009A0862">
      <w:pPr>
        <w:autoSpaceDE w:val="0"/>
        <w:autoSpaceDN w:val="0"/>
        <w:adjustRightInd w:val="0"/>
        <w:spacing w:after="0" w:line="240" w:lineRule="auto"/>
        <w:jc w:val="center"/>
        <w:rPr>
          <w:rFonts w:ascii="TimesNewRomanPSMT" w:hAnsi="TimesNewRomanPSMT" w:cs="TimesNewRomanPSMT"/>
          <w:sz w:val="28"/>
          <w:szCs w:val="28"/>
        </w:rPr>
      </w:pPr>
      <w:r>
        <w:rPr>
          <w:rFonts w:ascii="TimesNewRomanPSMT" w:hAnsi="TimesNewRomanPSMT" w:cs="TimesNewRomanPSMT"/>
          <w:sz w:val="28"/>
          <w:szCs w:val="28"/>
        </w:rPr>
        <w:t>Рис. 2</w:t>
      </w:r>
      <w:r w:rsidR="00510026">
        <w:rPr>
          <w:rFonts w:ascii="TimesNewRomanPSMT" w:hAnsi="TimesNewRomanPSMT" w:cs="TimesNewRomanPSMT"/>
          <w:sz w:val="28"/>
          <w:szCs w:val="28"/>
        </w:rPr>
        <w:t xml:space="preserve"> Модель процесса изготовления </w:t>
      </w:r>
      <w:r w:rsidR="0071090D">
        <w:rPr>
          <w:rFonts w:ascii="TimesNewRomanPSMT" w:hAnsi="TimesNewRomanPSMT" w:cs="TimesNewRomanPSMT"/>
          <w:sz w:val="28"/>
          <w:szCs w:val="28"/>
        </w:rPr>
        <w:t>трекера</w:t>
      </w:r>
    </w:p>
    <w:p w:rsidR="00510026" w:rsidRDefault="00510026" w:rsidP="009A0862">
      <w:pPr>
        <w:autoSpaceDE w:val="0"/>
        <w:autoSpaceDN w:val="0"/>
        <w:adjustRightInd w:val="0"/>
        <w:spacing w:after="0" w:line="240" w:lineRule="auto"/>
        <w:jc w:val="center"/>
        <w:rPr>
          <w:rFonts w:ascii="TimesNewRomanPSMT" w:hAnsi="TimesNewRomanPSMT" w:cs="TimesNewRomanPSMT"/>
          <w:sz w:val="28"/>
          <w:szCs w:val="28"/>
        </w:rPr>
      </w:pPr>
      <w:r>
        <w:rPr>
          <w:rFonts w:ascii="TimesNewRomanPSMT" w:hAnsi="TimesNewRomanPSMT" w:cs="TimesNewRomanPSMT"/>
          <w:sz w:val="28"/>
          <w:szCs w:val="28"/>
        </w:rPr>
        <w:t>(модель первого уровня).</w:t>
      </w:r>
    </w:p>
    <w:p w:rsidR="00E65EE0" w:rsidRPr="00E65EE0" w:rsidRDefault="00FD0595" w:rsidP="009A0862">
      <w:pPr>
        <w:autoSpaceDE w:val="0"/>
        <w:autoSpaceDN w:val="0"/>
        <w:adjustRightInd w:val="0"/>
        <w:spacing w:after="0" w:line="240" w:lineRule="auto"/>
        <w:ind w:firstLine="709"/>
        <w:jc w:val="both"/>
        <w:rPr>
          <w:rFonts w:ascii="Times New Roman" w:hAnsi="Times New Roman" w:cs="Times New Roman"/>
          <w:sz w:val="28"/>
          <w:szCs w:val="28"/>
        </w:rPr>
      </w:pPr>
      <w:r w:rsidRPr="00E65EE0">
        <w:rPr>
          <w:rFonts w:ascii="Times New Roman" w:hAnsi="Times New Roman" w:cs="Times New Roman"/>
          <w:sz w:val="28"/>
          <w:szCs w:val="28"/>
        </w:rPr>
        <w:t>Для определения коэффициента технического уровня модели и расчета стоимости изделия</w:t>
      </w:r>
      <w:r w:rsidR="00E65EE0" w:rsidRPr="00E65EE0">
        <w:rPr>
          <w:rFonts w:ascii="Times New Roman" w:hAnsi="Times New Roman" w:cs="Times New Roman"/>
          <w:sz w:val="28"/>
          <w:szCs w:val="28"/>
        </w:rPr>
        <w:t xml:space="preserve"> были введены следующие обозначения:</w:t>
      </w:r>
    </w:p>
    <w:p w:rsidR="006B0E5F" w:rsidRPr="006B0E5F" w:rsidRDefault="006B0E5F" w:rsidP="009A08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x</w:t>
      </w:r>
      <w:r w:rsidRPr="006B0E5F">
        <w:rPr>
          <w:rFonts w:ascii="Times New Roman" w:hAnsi="Times New Roman" w:cs="Times New Roman"/>
          <w:sz w:val="28"/>
          <w:szCs w:val="28"/>
        </w:rPr>
        <w:t xml:space="preserve"> - </w:t>
      </w:r>
      <w:r>
        <w:rPr>
          <w:rFonts w:ascii="Times New Roman" w:hAnsi="Times New Roman" w:cs="Times New Roman"/>
          <w:sz w:val="28"/>
          <w:szCs w:val="28"/>
        </w:rPr>
        <w:t>технологические операции, выполняемые в процессе изготовления,</w:t>
      </w:r>
    </w:p>
    <w:p w:rsidR="00E65EE0" w:rsidRPr="00663A4C" w:rsidRDefault="00E65EE0" w:rsidP="009A0862">
      <w:pPr>
        <w:autoSpaceDE w:val="0"/>
        <w:autoSpaceDN w:val="0"/>
        <w:adjustRightInd w:val="0"/>
        <w:spacing w:after="0" w:line="240" w:lineRule="auto"/>
        <w:ind w:firstLine="709"/>
        <w:jc w:val="both"/>
        <w:rPr>
          <w:rFonts w:ascii="Times New Roman" w:hAnsi="Times New Roman" w:cs="Times New Roman"/>
          <w:sz w:val="28"/>
          <w:szCs w:val="28"/>
          <w:lang w:val="en-US"/>
        </w:rPr>
      </w:pPr>
      <w:r w:rsidRPr="00663A4C">
        <w:rPr>
          <w:rFonts w:ascii="Times New Roman" w:hAnsi="Times New Roman" w:cs="Times New Roman"/>
          <w:sz w:val="28"/>
          <w:szCs w:val="28"/>
          <w:lang w:val="en-US"/>
        </w:rPr>
        <w:t xml:space="preserve">M - (materials) </w:t>
      </w:r>
      <w:r w:rsidRPr="006B0E5F">
        <w:rPr>
          <w:rFonts w:ascii="Times New Roman" w:hAnsi="Times New Roman" w:cs="Times New Roman"/>
          <w:sz w:val="28"/>
          <w:szCs w:val="28"/>
        </w:rPr>
        <w:t>материалоемкость</w:t>
      </w:r>
      <w:r w:rsidRPr="00663A4C">
        <w:rPr>
          <w:rFonts w:ascii="Times New Roman" w:hAnsi="Times New Roman" w:cs="Times New Roman"/>
          <w:sz w:val="28"/>
          <w:szCs w:val="28"/>
          <w:lang w:val="en-US"/>
        </w:rPr>
        <w:t>,</w:t>
      </w:r>
    </w:p>
    <w:p w:rsidR="00E65EE0" w:rsidRPr="00663A4C" w:rsidRDefault="00E65EE0" w:rsidP="009A0862">
      <w:pPr>
        <w:autoSpaceDE w:val="0"/>
        <w:autoSpaceDN w:val="0"/>
        <w:adjustRightInd w:val="0"/>
        <w:spacing w:after="0" w:line="240" w:lineRule="auto"/>
        <w:ind w:firstLine="709"/>
        <w:jc w:val="both"/>
        <w:rPr>
          <w:rFonts w:ascii="Times New Roman" w:hAnsi="Times New Roman" w:cs="Times New Roman"/>
          <w:sz w:val="28"/>
          <w:szCs w:val="28"/>
          <w:lang w:val="en-US"/>
        </w:rPr>
      </w:pPr>
      <w:r w:rsidRPr="00663A4C">
        <w:rPr>
          <w:rFonts w:ascii="Times New Roman" w:hAnsi="Times New Roman" w:cs="Times New Roman"/>
          <w:sz w:val="28"/>
          <w:szCs w:val="28"/>
          <w:lang w:val="en-US"/>
        </w:rPr>
        <w:t xml:space="preserve">L - (labor intensity) </w:t>
      </w:r>
      <w:r w:rsidRPr="006B0E5F">
        <w:rPr>
          <w:rFonts w:ascii="Times New Roman" w:hAnsi="Times New Roman" w:cs="Times New Roman"/>
          <w:sz w:val="28"/>
          <w:szCs w:val="28"/>
        </w:rPr>
        <w:t>трудоемкость</w:t>
      </w:r>
      <w:r w:rsidRPr="00663A4C">
        <w:rPr>
          <w:rFonts w:ascii="Times New Roman" w:hAnsi="Times New Roman" w:cs="Times New Roman"/>
          <w:sz w:val="28"/>
          <w:szCs w:val="28"/>
          <w:lang w:val="en-US"/>
        </w:rPr>
        <w:t>,</w:t>
      </w:r>
    </w:p>
    <w:p w:rsidR="00E65EE0" w:rsidRPr="006B0E5F" w:rsidRDefault="00E65EE0" w:rsidP="009A0862">
      <w:pPr>
        <w:autoSpaceDE w:val="0"/>
        <w:autoSpaceDN w:val="0"/>
        <w:adjustRightInd w:val="0"/>
        <w:spacing w:after="0" w:line="240" w:lineRule="auto"/>
        <w:ind w:firstLine="709"/>
        <w:jc w:val="both"/>
        <w:rPr>
          <w:rFonts w:ascii="Times New Roman" w:hAnsi="Times New Roman" w:cs="Times New Roman"/>
          <w:sz w:val="28"/>
          <w:szCs w:val="28"/>
        </w:rPr>
      </w:pPr>
      <w:r w:rsidRPr="006B0E5F">
        <w:rPr>
          <w:rFonts w:ascii="Times New Roman" w:hAnsi="Times New Roman" w:cs="Times New Roman"/>
          <w:sz w:val="28"/>
          <w:szCs w:val="28"/>
        </w:rPr>
        <w:t>F (</w:t>
      </w:r>
      <w:proofErr w:type="spellStart"/>
      <w:r w:rsidRPr="006B0E5F">
        <w:rPr>
          <w:rFonts w:ascii="Times New Roman" w:hAnsi="Times New Roman" w:cs="Times New Roman"/>
          <w:sz w:val="28"/>
          <w:szCs w:val="28"/>
        </w:rPr>
        <w:t>fondintensity</w:t>
      </w:r>
      <w:proofErr w:type="spellEnd"/>
      <w:r w:rsidRPr="006B0E5F">
        <w:rPr>
          <w:rFonts w:ascii="Times New Roman" w:hAnsi="Times New Roman" w:cs="Times New Roman"/>
          <w:sz w:val="28"/>
          <w:szCs w:val="28"/>
        </w:rPr>
        <w:t xml:space="preserve">) </w:t>
      </w:r>
      <w:proofErr w:type="spellStart"/>
      <w:r w:rsidRPr="006B0E5F">
        <w:rPr>
          <w:rFonts w:ascii="Times New Roman" w:hAnsi="Times New Roman" w:cs="Times New Roman"/>
          <w:sz w:val="28"/>
          <w:szCs w:val="28"/>
        </w:rPr>
        <w:t>фондоемкость</w:t>
      </w:r>
      <w:proofErr w:type="spellEnd"/>
      <w:r w:rsidRPr="006B0E5F">
        <w:rPr>
          <w:rFonts w:ascii="Times New Roman" w:hAnsi="Times New Roman" w:cs="Times New Roman"/>
          <w:sz w:val="28"/>
          <w:szCs w:val="28"/>
        </w:rPr>
        <w:t>,</w:t>
      </w:r>
    </w:p>
    <w:p w:rsidR="00E65EE0" w:rsidRPr="006B0E5F" w:rsidRDefault="00E65EE0" w:rsidP="009A0862">
      <w:pPr>
        <w:autoSpaceDE w:val="0"/>
        <w:autoSpaceDN w:val="0"/>
        <w:adjustRightInd w:val="0"/>
        <w:spacing w:after="0" w:line="240" w:lineRule="auto"/>
        <w:ind w:firstLine="709"/>
        <w:jc w:val="both"/>
        <w:rPr>
          <w:rFonts w:ascii="Times New Roman" w:hAnsi="Times New Roman" w:cs="Times New Roman"/>
          <w:sz w:val="28"/>
          <w:szCs w:val="28"/>
        </w:rPr>
      </w:pPr>
      <w:r w:rsidRPr="006B0E5F">
        <w:rPr>
          <w:rFonts w:ascii="Times New Roman" w:hAnsi="Times New Roman" w:cs="Times New Roman"/>
          <w:sz w:val="28"/>
          <w:szCs w:val="28"/>
        </w:rPr>
        <w:t>a</w:t>
      </w:r>
      <w:r w:rsidR="002D7612">
        <w:rPr>
          <w:rFonts w:ascii="Times New Roman" w:hAnsi="Times New Roman" w:cs="Times New Roman"/>
          <w:sz w:val="28"/>
          <w:szCs w:val="28"/>
          <w:vertAlign w:val="subscript"/>
          <w:lang w:val="en-US"/>
        </w:rPr>
        <w:t>L</w:t>
      </w:r>
      <w:r w:rsidRPr="006B0E5F">
        <w:rPr>
          <w:rFonts w:ascii="Times New Roman" w:hAnsi="Times New Roman" w:cs="Times New Roman"/>
          <w:sz w:val="28"/>
          <w:szCs w:val="28"/>
        </w:rPr>
        <w:t xml:space="preserve"> - коэффициент дополнительных отчислений на оплату труда,</w:t>
      </w:r>
    </w:p>
    <w:p w:rsidR="00E65EE0" w:rsidRPr="006B0E5F" w:rsidRDefault="00E65EE0" w:rsidP="009A0862">
      <w:pPr>
        <w:autoSpaceDE w:val="0"/>
        <w:autoSpaceDN w:val="0"/>
        <w:adjustRightInd w:val="0"/>
        <w:spacing w:after="0" w:line="240" w:lineRule="auto"/>
        <w:ind w:firstLine="709"/>
        <w:jc w:val="both"/>
        <w:rPr>
          <w:rFonts w:ascii="Times New Roman" w:hAnsi="Times New Roman" w:cs="Times New Roman"/>
          <w:sz w:val="28"/>
          <w:szCs w:val="28"/>
        </w:rPr>
      </w:pPr>
      <w:r w:rsidRPr="006B0E5F">
        <w:rPr>
          <w:rFonts w:ascii="Times New Roman" w:hAnsi="Times New Roman" w:cs="Times New Roman"/>
          <w:sz w:val="28"/>
          <w:szCs w:val="28"/>
        </w:rPr>
        <w:t>a</w:t>
      </w:r>
      <w:r w:rsidR="002D7612">
        <w:rPr>
          <w:rFonts w:ascii="Times New Roman" w:hAnsi="Times New Roman" w:cs="Times New Roman"/>
          <w:sz w:val="28"/>
          <w:szCs w:val="28"/>
          <w:vertAlign w:val="subscript"/>
          <w:lang w:val="en-US"/>
        </w:rPr>
        <w:t>f</w:t>
      </w:r>
      <w:r w:rsidRPr="006B0E5F">
        <w:rPr>
          <w:rFonts w:ascii="Times New Roman" w:hAnsi="Times New Roman" w:cs="Times New Roman"/>
          <w:sz w:val="28"/>
          <w:szCs w:val="28"/>
        </w:rPr>
        <w:t xml:space="preserve"> - коэффициент дополнительных затрат на содержание производственного оборудования,</w:t>
      </w:r>
    </w:p>
    <w:p w:rsidR="00E65EE0" w:rsidRDefault="00E65EE0" w:rsidP="009A0862">
      <w:pPr>
        <w:autoSpaceDE w:val="0"/>
        <w:autoSpaceDN w:val="0"/>
        <w:adjustRightInd w:val="0"/>
        <w:spacing w:after="0" w:line="240" w:lineRule="auto"/>
        <w:ind w:firstLine="709"/>
        <w:jc w:val="both"/>
        <w:rPr>
          <w:rFonts w:ascii="Times New Roman" w:hAnsi="Times New Roman" w:cs="Times New Roman"/>
          <w:sz w:val="28"/>
          <w:szCs w:val="28"/>
        </w:rPr>
      </w:pPr>
      <w:r w:rsidRPr="006B0E5F">
        <w:rPr>
          <w:rFonts w:ascii="Times New Roman" w:hAnsi="Times New Roman" w:cs="Times New Roman"/>
          <w:sz w:val="28"/>
          <w:szCs w:val="28"/>
        </w:rPr>
        <w:t>PP - (</w:t>
      </w:r>
      <w:proofErr w:type="spellStart"/>
      <w:r w:rsidR="006B0E5F" w:rsidRPr="006B0E5F">
        <w:rPr>
          <w:rFonts w:ascii="Times New Roman" w:hAnsi="Times New Roman" w:cs="Times New Roman"/>
          <w:sz w:val="28"/>
          <w:szCs w:val="28"/>
        </w:rPr>
        <w:t>Paybackperiod</w:t>
      </w:r>
      <w:proofErr w:type="spellEnd"/>
      <w:r w:rsidRPr="006B0E5F">
        <w:rPr>
          <w:rFonts w:ascii="Times New Roman" w:hAnsi="Times New Roman" w:cs="Times New Roman"/>
          <w:sz w:val="28"/>
          <w:szCs w:val="28"/>
        </w:rPr>
        <w:t>)</w:t>
      </w:r>
      <w:r w:rsidR="006B0E5F" w:rsidRPr="006B0E5F">
        <w:rPr>
          <w:rFonts w:ascii="Times New Roman" w:hAnsi="Times New Roman" w:cs="Times New Roman"/>
          <w:sz w:val="28"/>
          <w:szCs w:val="28"/>
        </w:rPr>
        <w:t xml:space="preserve"> срок окупаемости затрат на производство</w:t>
      </w:r>
      <w:r w:rsidR="006B0E5F">
        <w:rPr>
          <w:rFonts w:ascii="Times New Roman" w:hAnsi="Times New Roman" w:cs="Times New Roman"/>
          <w:sz w:val="28"/>
          <w:szCs w:val="28"/>
        </w:rPr>
        <w:t>.</w:t>
      </w:r>
    </w:p>
    <w:p w:rsidR="00E65EE0" w:rsidRDefault="006B0E5F" w:rsidP="009A08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Коэффициент </w:t>
      </w:r>
      <w:r>
        <w:rPr>
          <w:rFonts w:ascii="Times New Roman" w:hAnsi="Times New Roman" w:cs="Times New Roman"/>
          <w:sz w:val="28"/>
          <w:szCs w:val="28"/>
          <w:lang w:val="en-US"/>
        </w:rPr>
        <w:t>x</w:t>
      </w:r>
      <w:r w:rsidR="00E93812" w:rsidRPr="00B23E29">
        <w:rPr>
          <w:rFonts w:ascii="Times New Roman" w:hAnsi="Times New Roman" w:cs="Times New Roman"/>
          <w:sz w:val="28"/>
          <w:szCs w:val="28"/>
          <w:vertAlign w:val="subscript"/>
        </w:rPr>
        <w:t>ɣ</w:t>
      </w:r>
      <w:r w:rsidR="00E93812">
        <w:rPr>
          <w:rFonts w:ascii="Times New Roman" w:hAnsi="Times New Roman" w:cs="Times New Roman"/>
          <w:sz w:val="28"/>
          <w:szCs w:val="28"/>
        </w:rPr>
        <w:t xml:space="preserve">, изображенный на этапе </w:t>
      </w:r>
      <w:r w:rsidR="00E93812">
        <w:rPr>
          <w:rFonts w:ascii="Times New Roman" w:hAnsi="Times New Roman" w:cs="Times New Roman"/>
          <w:sz w:val="28"/>
          <w:szCs w:val="28"/>
          <w:lang w:val="en-US"/>
        </w:rPr>
        <w:t>P</w:t>
      </w:r>
      <w:r w:rsidR="00E93812">
        <w:rPr>
          <w:rFonts w:ascii="Times New Roman" w:hAnsi="Times New Roman" w:cs="Times New Roman"/>
          <w:sz w:val="28"/>
          <w:szCs w:val="28"/>
          <w:vertAlign w:val="subscript"/>
          <w:lang w:val="en-US"/>
        </w:rPr>
        <w:t>i</w:t>
      </w:r>
      <w:r w:rsidR="00E93812">
        <w:rPr>
          <w:rFonts w:ascii="Times New Roman" w:hAnsi="Times New Roman" w:cs="Times New Roman"/>
          <w:sz w:val="28"/>
          <w:szCs w:val="28"/>
          <w:vertAlign w:val="subscript"/>
        </w:rPr>
        <w:t>,</w:t>
      </w:r>
      <w:r w:rsidR="00E93812" w:rsidRPr="00E93812">
        <w:rPr>
          <w:rFonts w:ascii="Times New Roman" w:hAnsi="Times New Roman" w:cs="Times New Roman"/>
          <w:sz w:val="28"/>
          <w:szCs w:val="28"/>
        </w:rPr>
        <w:t xml:space="preserve"> характеризует</w:t>
      </w:r>
      <w:r w:rsidR="00E93812">
        <w:rPr>
          <w:rFonts w:ascii="Times New Roman" w:hAnsi="Times New Roman" w:cs="Times New Roman"/>
          <w:sz w:val="28"/>
          <w:szCs w:val="28"/>
        </w:rPr>
        <w:t xml:space="preserve"> присоединений к основной заготовке необходимых </w:t>
      </w:r>
      <w:proofErr w:type="spellStart"/>
      <w:r w:rsidR="00E93812">
        <w:rPr>
          <w:rFonts w:ascii="Times New Roman" w:hAnsi="Times New Roman" w:cs="Times New Roman"/>
          <w:sz w:val="28"/>
          <w:szCs w:val="28"/>
        </w:rPr>
        <w:t>трекеру</w:t>
      </w:r>
      <w:proofErr w:type="spellEnd"/>
      <w:r w:rsidR="00E93812">
        <w:rPr>
          <w:rFonts w:ascii="Times New Roman" w:hAnsi="Times New Roman" w:cs="Times New Roman"/>
          <w:sz w:val="28"/>
          <w:szCs w:val="28"/>
        </w:rPr>
        <w:t xml:space="preserve"> деталей.</w:t>
      </w:r>
    </w:p>
    <w:p w:rsidR="00E93812" w:rsidRDefault="00E93812" w:rsidP="009A08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Значение показателей компонентов устройства определяются следующими равенствами.</w:t>
      </w:r>
    </w:p>
    <w:p w:rsidR="00E93812" w:rsidRPr="00E93812" w:rsidRDefault="00E93812" w:rsidP="009A0862">
      <w:pPr>
        <w:autoSpaceDE w:val="0"/>
        <w:autoSpaceDN w:val="0"/>
        <w:adjustRightInd w:val="0"/>
        <w:spacing w:after="0" w:line="240" w:lineRule="auto"/>
        <w:jc w:val="center"/>
        <w:rPr>
          <w:rFonts w:ascii="Times New Roman" w:hAnsi="Times New Roman" w:cs="Times New Roman"/>
          <w:i/>
          <w:sz w:val="28"/>
          <w:szCs w:val="28"/>
          <w:lang w:val="en-US"/>
        </w:rPr>
      </w:pPr>
      <m:oMathPara>
        <m:oMath>
          <m:r>
            <w:rPr>
              <w:rFonts w:ascii="Cambria Math" w:hAnsi="Cambria Math" w:cs="Times New Roman"/>
              <w:sz w:val="28"/>
              <w:szCs w:val="28"/>
              <w:lang w:val="en-US"/>
            </w:rPr>
            <m:t>M=</m:t>
          </m:r>
          <m:nary>
            <m:naryPr>
              <m:chr m:val="∑"/>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i-1</m:t>
              </m:r>
            </m:sub>
            <m:sup>
              <m:r>
                <w:rPr>
                  <w:rFonts w:ascii="Cambria Math" w:hAnsi="Cambria Math" w:cs="Times New Roman"/>
                  <w:sz w:val="28"/>
                  <w:szCs w:val="28"/>
                  <w:lang w:val="en-US"/>
                </w:rPr>
                <m:t>n</m:t>
              </m:r>
            </m:sup>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m:rPr>
                      <m:sty m:val="p"/>
                    </m:rPr>
                    <w:rPr>
                      <w:rFonts w:ascii="Cambria Math" w:hAnsi="Cambria Math" w:cs="Times New Roman"/>
                      <w:sz w:val="28"/>
                      <w:szCs w:val="28"/>
                      <w:vertAlign w:val="subscript"/>
                    </w:rPr>
                    <m:t>ɣ</m:t>
                  </m:r>
                </m:sub>
              </m:sSub>
            </m:e>
          </m:nary>
        </m:oMath>
      </m:oMathPara>
    </w:p>
    <w:p w:rsidR="00E65EE0" w:rsidRPr="009672D9" w:rsidRDefault="00FB5FB0" w:rsidP="009A0862">
      <w:pPr>
        <w:autoSpaceDE w:val="0"/>
        <w:autoSpaceDN w:val="0"/>
        <w:adjustRightInd w:val="0"/>
        <w:spacing w:after="0" w:line="240" w:lineRule="auto"/>
        <w:jc w:val="center"/>
        <w:rPr>
          <w:rFonts w:ascii="Times New Roman" w:eastAsiaTheme="minorEastAsia" w:hAnsi="Times New Roman" w:cs="Times New Roman"/>
          <w:i/>
          <w:sz w:val="28"/>
          <w:szCs w:val="28"/>
          <w:lang w:val="en-US"/>
        </w:rPr>
      </w:pPr>
      <m:oMathPara>
        <m:oMath>
          <m:r>
            <w:rPr>
              <w:rFonts w:ascii="Cambria Math" w:hAnsi="Cambria Math" w:cs="Times New Roman"/>
              <w:sz w:val="28"/>
              <w:szCs w:val="28"/>
            </w:rPr>
            <m:t>L=</m:t>
          </m:r>
          <m:nary>
            <m:naryPr>
              <m:chr m:val="∑"/>
              <m:limLoc m:val="undOvr"/>
              <m:supHide m:val="on"/>
              <m:ctrlPr>
                <w:rPr>
                  <w:rFonts w:ascii="Cambria Math" w:hAnsi="Cambria Math" w:cs="Times New Roman"/>
                  <w:i/>
                  <w:sz w:val="28"/>
                  <w:szCs w:val="28"/>
                </w:rPr>
              </m:ctrlPr>
            </m:naryPr>
            <m:sub>
              <m:r>
                <w:rPr>
                  <w:rFonts w:ascii="Cambria Math" w:hAnsi="Cambria Math" w:cs="Times New Roman"/>
                  <w:sz w:val="28"/>
                  <w:szCs w:val="28"/>
                </w:rPr>
                <m:t>n-1</m:t>
              </m:r>
            </m:sub>
            <m:sup/>
            <m:e>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i</m:t>
                  </m:r>
                </m:sub>
              </m:sSub>
            </m:e>
          </m:nary>
          <m:r>
            <w:rPr>
              <w:rFonts w:ascii="Cambria Math" w:hAnsi="Cambria Math" w:cs="Times New Roman"/>
              <w:sz w:val="28"/>
              <w:szCs w:val="28"/>
            </w:rPr>
            <m:t xml:space="preserve">     , при </m:t>
          </m:r>
          <m:r>
            <w:rPr>
              <w:rFonts w:ascii="Cambria Math" w:hAnsi="Cambria Math" w:cs="Times New Roman"/>
              <w:sz w:val="28"/>
              <w:szCs w:val="28"/>
              <w:lang w:val="en-US"/>
            </w:rPr>
            <m:t>i=</m:t>
          </m:r>
          <m:bar>
            <m:barPr>
              <m:pos m:val="top"/>
              <m:ctrlPr>
                <w:rPr>
                  <w:rFonts w:ascii="Cambria Math" w:hAnsi="Cambria Math" w:cs="Times New Roman"/>
                  <w:i/>
                  <w:sz w:val="28"/>
                  <w:szCs w:val="28"/>
                  <w:lang w:val="en-US"/>
                </w:rPr>
              </m:ctrlPr>
            </m:barPr>
            <m:e>
              <m:r>
                <w:rPr>
                  <w:rFonts w:ascii="Cambria Math" w:hAnsi="Cambria Math" w:cs="Times New Roman"/>
                  <w:sz w:val="28"/>
                  <w:szCs w:val="28"/>
                  <w:lang w:val="en-US"/>
                </w:rPr>
                <m:t>1,n</m:t>
              </m:r>
            </m:e>
          </m:bar>
        </m:oMath>
      </m:oMathPara>
    </w:p>
    <w:p w:rsidR="009672D9" w:rsidRPr="009672D9" w:rsidRDefault="009672D9" w:rsidP="009A0862">
      <w:pPr>
        <w:autoSpaceDE w:val="0"/>
        <w:autoSpaceDN w:val="0"/>
        <w:adjustRightInd w:val="0"/>
        <w:spacing w:after="0" w:line="240" w:lineRule="auto"/>
        <w:ind w:firstLine="709"/>
        <w:jc w:val="center"/>
        <w:rPr>
          <w:rFonts w:ascii="Times New Roman" w:hAnsi="Times New Roman" w:cs="Times New Roman"/>
          <w:sz w:val="28"/>
          <w:szCs w:val="28"/>
          <w:lang w:val="en-US"/>
        </w:rPr>
      </w:pPr>
      <m:oMathPara>
        <m:oMath>
          <m:r>
            <w:rPr>
              <w:rFonts w:ascii="Cambria Math" w:eastAsiaTheme="minorEastAsia" w:hAnsi="Cambria Math" w:cs="Times New Roman"/>
              <w:sz w:val="28"/>
              <w:szCs w:val="28"/>
              <w:lang w:val="en-US"/>
            </w:rPr>
            <m:t>F=</m:t>
          </m:r>
          <m:nary>
            <m:naryPr>
              <m:chr m:val="∑"/>
              <m:limLoc m:val="undOvr"/>
              <m:ctrlPr>
                <w:rPr>
                  <w:rFonts w:ascii="Cambria Math" w:hAnsi="Cambria Math" w:cs="Times New Roman"/>
                  <w:i/>
                  <w:sz w:val="28"/>
                  <w:szCs w:val="28"/>
                  <w:lang w:val="en-US"/>
                </w:rPr>
              </m:ctrlPr>
            </m:naryPr>
            <m:sub>
              <m:m>
                <m:mPr>
                  <m:mcs>
                    <m:mc>
                      <m:mcPr>
                        <m:count m:val="1"/>
                        <m:mcJc m:val="center"/>
                      </m:mcPr>
                    </m:mc>
                  </m:mcs>
                  <m:ctrlPr>
                    <w:rPr>
                      <w:rFonts w:ascii="Cambria Math" w:hAnsi="Cambria Math" w:cs="Times New Roman"/>
                      <w:i/>
                      <w:sz w:val="28"/>
                      <w:szCs w:val="28"/>
                      <w:lang w:val="en-US"/>
                    </w:rPr>
                  </m:ctrlPr>
                </m:mPr>
                <m:mr>
                  <m:e>
                    <m:r>
                      <w:rPr>
                        <w:rFonts w:ascii="Cambria Math" w:hAnsi="Cambria Math" w:cs="Times New Roman"/>
                        <w:sz w:val="28"/>
                        <w:szCs w:val="28"/>
                        <w:lang w:val="en-US"/>
                      </w:rPr>
                      <m:t>i=0</m:t>
                    </m:r>
                  </m:e>
                </m:mr>
                <m:mr>
                  <m:e>
                    <m:r>
                      <w:rPr>
                        <w:rFonts w:ascii="Cambria Math" w:hAnsi="Cambria Math" w:cs="Times New Roman"/>
                        <w:sz w:val="28"/>
                        <w:szCs w:val="28"/>
                        <w:lang w:val="en-US"/>
                      </w:rPr>
                      <m:t>j=1</m:t>
                    </m:r>
                  </m:e>
                </m:mr>
              </m:m>
            </m:sub>
            <m:sup>
              <m:m>
                <m:mPr>
                  <m:mcs>
                    <m:mc>
                      <m:mcPr>
                        <m:count m:val="1"/>
                        <m:mcJc m:val="center"/>
                      </m:mcPr>
                    </m:mc>
                  </m:mcs>
                  <m:ctrlPr>
                    <w:rPr>
                      <w:rFonts w:ascii="Cambria Math" w:hAnsi="Cambria Math" w:cs="Times New Roman"/>
                      <w:i/>
                      <w:sz w:val="28"/>
                      <w:szCs w:val="28"/>
                      <w:lang w:val="en-US"/>
                    </w:rPr>
                  </m:ctrlPr>
                </m:mPr>
                <m:mr>
                  <m:e>
                    <m:r>
                      <w:rPr>
                        <w:rFonts w:ascii="Cambria Math" w:hAnsi="Cambria Math" w:cs="Times New Roman"/>
                        <w:sz w:val="28"/>
                        <w:szCs w:val="28"/>
                        <w:lang w:val="en-US"/>
                      </w:rPr>
                      <m:t>n-1</m:t>
                    </m:r>
                  </m:e>
                </m:mr>
                <m:mr>
                  <m:e>
                    <m:r>
                      <w:rPr>
                        <w:rFonts w:ascii="Cambria Math" w:hAnsi="Cambria Math" w:cs="Times New Roman"/>
                        <w:sz w:val="28"/>
                        <w:szCs w:val="28"/>
                        <w:lang w:val="en-US"/>
                      </w:rPr>
                      <m:t>n</m:t>
                    </m:r>
                  </m:e>
                </m:mr>
              </m:m>
            </m:sup>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lang w:val="en-US"/>
                    </w:rPr>
                    <m:t>ij</m:t>
                  </m:r>
                </m:sub>
              </m:sSub>
            </m:e>
          </m:nary>
        </m:oMath>
      </m:oMathPara>
    </w:p>
    <w:p w:rsidR="003E6CE9" w:rsidRDefault="003E6CE9" w:rsidP="009A08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3E6CE9">
        <w:rPr>
          <w:rFonts w:ascii="Times New Roman" w:hAnsi="Times New Roman" w:cs="Times New Roman"/>
          <w:sz w:val="28"/>
          <w:szCs w:val="28"/>
        </w:rPr>
        <w:t>тепень совершенства технической базы</w:t>
      </w:r>
      <w:r>
        <w:rPr>
          <w:rFonts w:ascii="Times New Roman" w:hAnsi="Times New Roman" w:cs="Times New Roman"/>
          <w:sz w:val="28"/>
          <w:szCs w:val="28"/>
        </w:rPr>
        <w:t xml:space="preserve"> технического уровня производства</w:t>
      </w:r>
      <w:r w:rsidRPr="003E6CE9">
        <w:rPr>
          <w:rFonts w:ascii="Times New Roman" w:hAnsi="Times New Roman" w:cs="Times New Roman"/>
          <w:sz w:val="28"/>
          <w:szCs w:val="28"/>
        </w:rPr>
        <w:t>, организационных методов, технологических приемов, обусловливающих эффективность использования трудовых, материальных ресурсов и качество готовой продукции</w:t>
      </w:r>
      <w:r>
        <w:rPr>
          <w:rFonts w:ascii="Times New Roman" w:hAnsi="Times New Roman" w:cs="Times New Roman"/>
          <w:sz w:val="28"/>
          <w:szCs w:val="28"/>
        </w:rPr>
        <w:t xml:space="preserve"> можно определить с помощью коэффициента технического уровня </w:t>
      </w:r>
      <w:r w:rsidRPr="00656AE2">
        <w:rPr>
          <w:rFonts w:ascii="Times New Roman" w:hAnsi="Times New Roman" w:cs="Times New Roman"/>
          <w:sz w:val="28"/>
          <w:szCs w:val="28"/>
        </w:rPr>
        <w:t>(</w:t>
      </w:r>
      <w:r>
        <w:rPr>
          <w:rFonts w:ascii="Times New Roman" w:hAnsi="Times New Roman" w:cs="Times New Roman"/>
          <w:sz w:val="28"/>
          <w:szCs w:val="28"/>
          <w:lang w:val="en-US"/>
        </w:rPr>
        <w:t>CTL</w:t>
      </w:r>
      <w:r w:rsidRPr="00D94096">
        <w:rPr>
          <w:rFonts w:ascii="Times New Roman" w:hAnsi="Times New Roman" w:cs="Times New Roman"/>
          <w:sz w:val="28"/>
          <w:szCs w:val="28"/>
        </w:rPr>
        <w:t xml:space="preserve"> - </w:t>
      </w:r>
      <w:r>
        <w:rPr>
          <w:rFonts w:ascii="Times New Roman" w:hAnsi="Times New Roman" w:cs="Times New Roman"/>
          <w:sz w:val="28"/>
          <w:szCs w:val="28"/>
          <w:lang w:val="en-US"/>
        </w:rPr>
        <w:t>coefficientoftechnicallevel</w:t>
      </w:r>
      <w:r w:rsidRPr="00656AE2">
        <w:rPr>
          <w:rFonts w:ascii="Times New Roman" w:hAnsi="Times New Roman" w:cs="Times New Roman"/>
          <w:sz w:val="28"/>
          <w:szCs w:val="28"/>
        </w:rPr>
        <w:t>)</w:t>
      </w:r>
      <w:r>
        <w:rPr>
          <w:rFonts w:ascii="Times New Roman" w:hAnsi="Times New Roman" w:cs="Times New Roman"/>
          <w:sz w:val="28"/>
          <w:szCs w:val="28"/>
        </w:rPr>
        <w:t>.</w:t>
      </w:r>
    </w:p>
    <w:p w:rsidR="00E65EE0" w:rsidRDefault="009672D9" w:rsidP="009A08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Значение коэффициента технического уровня</w:t>
      </w:r>
      <w:r w:rsidR="006178F5" w:rsidRPr="006178F5">
        <w:rPr>
          <w:rFonts w:ascii="Times New Roman" w:hAnsi="Times New Roman" w:cs="Times New Roman"/>
          <w:sz w:val="28"/>
          <w:szCs w:val="28"/>
        </w:rPr>
        <w:t xml:space="preserve"> </w:t>
      </w:r>
      <w:r>
        <w:rPr>
          <w:rFonts w:ascii="Times New Roman" w:hAnsi="Times New Roman" w:cs="Times New Roman"/>
          <w:sz w:val="28"/>
          <w:szCs w:val="28"/>
        </w:rPr>
        <w:t>проекта по изготовлению устройства мониторинга мобильных объектов определяется выражением:</w:t>
      </w:r>
    </w:p>
    <w:p w:rsidR="009672D9" w:rsidRPr="00656AE2" w:rsidRDefault="00391E8F" w:rsidP="009A0862">
      <w:pPr>
        <w:autoSpaceDE w:val="0"/>
        <w:autoSpaceDN w:val="0"/>
        <w:adjustRightInd w:val="0"/>
        <w:spacing w:after="0" w:line="240" w:lineRule="auto"/>
        <w:ind w:firstLine="709"/>
        <w:jc w:val="both"/>
        <w:rPr>
          <w:rFonts w:ascii="Times New Roman" w:hAnsi="Times New Roman" w:cs="Times New Roman"/>
          <w:sz w:val="28"/>
          <w:szCs w:val="28"/>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CTL</m:t>
              </m:r>
            </m:e>
            <m:sub>
              <m:r>
                <w:rPr>
                  <w:rFonts w:ascii="Cambria Math" w:hAnsi="Cambria Math" w:cs="Times New Roman"/>
                  <w:sz w:val="28"/>
                  <w:szCs w:val="28"/>
                  <w:lang w:val="en-US"/>
                </w:rPr>
                <m:t>1</m:t>
              </m:r>
            </m:sub>
          </m:sSub>
          <m:r>
            <w:rPr>
              <w:rFonts w:ascii="Cambria Math" w:hAnsi="Cambria Math" w:cs="Times New Roman"/>
              <w:sz w:val="28"/>
              <w:szCs w:val="28"/>
            </w:rPr>
            <m:t>=1-</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ij</m:t>
                  </m:r>
                </m:sub>
              </m:sSub>
            </m:num>
            <m:den>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0</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L</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f</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ij</m:t>
                      </m:r>
                    </m:sub>
                  </m:sSub>
                </m:e>
              </m:d>
              <m:r>
                <w:rPr>
                  <w:rFonts w:ascii="Cambria Math" w:hAnsi="Cambria Math" w:cs="Times New Roman"/>
                  <w:sz w:val="28"/>
                  <w:szCs w:val="28"/>
                </w:rPr>
                <m:t>*PP</m:t>
              </m:r>
            </m:den>
          </m:f>
        </m:oMath>
      </m:oMathPara>
    </w:p>
    <w:p w:rsidR="00C948A6" w:rsidRPr="00656AE2" w:rsidRDefault="00656AE2" w:rsidP="009A08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Второй этап производства </w:t>
      </w:r>
      <w:r w:rsidR="0006132F">
        <w:rPr>
          <w:rFonts w:ascii="Times New Roman" w:hAnsi="Times New Roman" w:cs="Times New Roman"/>
          <w:sz w:val="28"/>
          <w:szCs w:val="28"/>
        </w:rPr>
        <w:t xml:space="preserve">представляет собой сборку изделия, в моделировании процесса участвуют существенные компоненты и элементы системы. </w:t>
      </w:r>
    </w:p>
    <w:p w:rsidR="00C948A6" w:rsidRPr="00656AE2" w:rsidRDefault="0006132F" w:rsidP="009A0862">
      <w:pPr>
        <w:spacing w:after="0" w:line="240" w:lineRule="auto"/>
        <w:jc w:val="center"/>
        <w:rPr>
          <w:rFonts w:ascii="Times New Roman" w:hAnsi="Times New Roman" w:cs="Times New Roman"/>
          <w:sz w:val="28"/>
          <w:szCs w:val="28"/>
        </w:rPr>
      </w:pPr>
      <w:r>
        <w:object w:dxaOrig="6822" w:dyaOrig="3237">
          <v:shape id="_x0000_i1027" type="#_x0000_t75" style="width:341.3pt;height:162.7pt" o:ole="">
            <v:imagedata r:id="rId8" o:title=""/>
          </v:shape>
          <o:OLEObject Type="Embed" ProgID="Visio.Drawing.11" ShapeID="_x0000_i1027" DrawAspect="Content" ObjectID="_1570792561" r:id="rId9"/>
        </w:object>
      </w:r>
    </w:p>
    <w:p w:rsidR="0006132F" w:rsidRDefault="0006132F" w:rsidP="009A0862">
      <w:pPr>
        <w:autoSpaceDE w:val="0"/>
        <w:autoSpaceDN w:val="0"/>
        <w:adjustRightInd w:val="0"/>
        <w:spacing w:after="0" w:line="240" w:lineRule="auto"/>
        <w:jc w:val="center"/>
        <w:rPr>
          <w:rFonts w:ascii="TimesNewRomanPSMT" w:hAnsi="TimesNewRomanPSMT" w:cs="TimesNewRomanPSMT"/>
          <w:sz w:val="28"/>
          <w:szCs w:val="28"/>
        </w:rPr>
      </w:pPr>
      <w:r>
        <w:rPr>
          <w:rFonts w:ascii="TimesNewRomanPSMT" w:hAnsi="TimesNewRomanPSMT" w:cs="TimesNewRomanPSMT"/>
          <w:sz w:val="28"/>
          <w:szCs w:val="28"/>
        </w:rPr>
        <w:t>Рис. 3 Модель процесса сборки трекера</w:t>
      </w:r>
    </w:p>
    <w:p w:rsidR="0006132F" w:rsidRDefault="0006132F" w:rsidP="009A0862">
      <w:pPr>
        <w:autoSpaceDE w:val="0"/>
        <w:autoSpaceDN w:val="0"/>
        <w:adjustRightInd w:val="0"/>
        <w:spacing w:after="0" w:line="240" w:lineRule="auto"/>
        <w:jc w:val="center"/>
        <w:rPr>
          <w:rFonts w:ascii="TimesNewRomanPSMT" w:hAnsi="TimesNewRomanPSMT" w:cs="TimesNewRomanPSMT"/>
          <w:sz w:val="28"/>
          <w:szCs w:val="28"/>
        </w:rPr>
      </w:pPr>
      <w:r>
        <w:rPr>
          <w:rFonts w:ascii="TimesNewRomanPSMT" w:hAnsi="TimesNewRomanPSMT" w:cs="TimesNewRomanPSMT"/>
          <w:sz w:val="28"/>
          <w:szCs w:val="28"/>
        </w:rPr>
        <w:t>(модель второго уровня).</w:t>
      </w:r>
    </w:p>
    <w:p w:rsidR="00C948A6" w:rsidRPr="00E01224" w:rsidRDefault="00C05094" w:rsidP="009A08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Изображенные на рисунке 3 вершины </w:t>
      </w:r>
      <w:r>
        <w:rPr>
          <w:rFonts w:ascii="Times New Roman" w:hAnsi="Times New Roman" w:cs="Times New Roman"/>
          <w:sz w:val="28"/>
          <w:szCs w:val="28"/>
          <w:lang w:val="en-US"/>
        </w:rPr>
        <w:t>P</w:t>
      </w:r>
      <w:r>
        <w:rPr>
          <w:rFonts w:ascii="Times New Roman" w:hAnsi="Times New Roman" w:cs="Times New Roman"/>
          <w:sz w:val="28"/>
          <w:szCs w:val="28"/>
        </w:rPr>
        <w:t xml:space="preserve"> графа определяют промежуточное состояние собираемого изделия, </w:t>
      </w:r>
      <w:r w:rsidR="00E01224">
        <w:rPr>
          <w:rFonts w:ascii="Times New Roman" w:hAnsi="Times New Roman" w:cs="Times New Roman"/>
          <w:sz w:val="28"/>
          <w:szCs w:val="28"/>
        </w:rPr>
        <w:t xml:space="preserve">соединительные линии </w:t>
      </w:r>
      <w:r w:rsidR="00E01224">
        <w:rPr>
          <w:rFonts w:ascii="Times New Roman" w:hAnsi="Times New Roman" w:cs="Times New Roman"/>
          <w:sz w:val="28"/>
          <w:szCs w:val="28"/>
          <w:lang w:val="en-US"/>
        </w:rPr>
        <w:t>TO</w:t>
      </w:r>
      <w:r w:rsidR="00E01224" w:rsidRPr="00E01224">
        <w:rPr>
          <w:rFonts w:ascii="Times New Roman" w:hAnsi="Times New Roman" w:cs="Times New Roman"/>
          <w:sz w:val="28"/>
          <w:szCs w:val="28"/>
        </w:rPr>
        <w:t xml:space="preserve"> (</w:t>
      </w:r>
      <w:r w:rsidR="00E01224">
        <w:rPr>
          <w:rFonts w:ascii="Times New Roman" w:hAnsi="Times New Roman" w:cs="Times New Roman"/>
          <w:sz w:val="28"/>
          <w:szCs w:val="28"/>
          <w:lang w:val="en-US"/>
        </w:rPr>
        <w:t>technologicaloperation</w:t>
      </w:r>
      <w:r w:rsidR="00E01224" w:rsidRPr="00E01224">
        <w:rPr>
          <w:rFonts w:ascii="Times New Roman" w:hAnsi="Times New Roman" w:cs="Times New Roman"/>
          <w:sz w:val="28"/>
          <w:szCs w:val="28"/>
        </w:rPr>
        <w:t xml:space="preserve">) </w:t>
      </w:r>
      <w:r w:rsidR="00E01224">
        <w:rPr>
          <w:rFonts w:ascii="Times New Roman" w:hAnsi="Times New Roman" w:cs="Times New Roman"/>
          <w:sz w:val="28"/>
          <w:szCs w:val="28"/>
        </w:rPr>
        <w:t xml:space="preserve">описывают технологический процесс на данном этапе сборки, дуга </w:t>
      </w:r>
      <w:r w:rsidR="00E01224">
        <w:rPr>
          <w:rFonts w:ascii="Times New Roman" w:hAnsi="Times New Roman" w:cs="Times New Roman"/>
          <w:sz w:val="28"/>
          <w:szCs w:val="28"/>
          <w:lang w:val="en-US"/>
        </w:rPr>
        <w:t>TO</w:t>
      </w:r>
      <w:r w:rsidR="00E01224" w:rsidRPr="00B23E29">
        <w:rPr>
          <w:rFonts w:ascii="Times New Roman" w:hAnsi="Times New Roman" w:cs="Times New Roman"/>
          <w:sz w:val="28"/>
          <w:szCs w:val="28"/>
          <w:vertAlign w:val="subscript"/>
        </w:rPr>
        <w:t>ɣ</w:t>
      </w:r>
      <w:r w:rsidR="00E01224">
        <w:rPr>
          <w:rFonts w:ascii="Times New Roman" w:hAnsi="Times New Roman" w:cs="Times New Roman"/>
          <w:sz w:val="28"/>
          <w:szCs w:val="28"/>
        </w:rPr>
        <w:t xml:space="preserve"> характеризует присоединение к элементам системы дополнительных материалов </w:t>
      </w:r>
      <w:r w:rsidR="00D94096">
        <w:rPr>
          <w:rFonts w:ascii="Times New Roman" w:hAnsi="Times New Roman" w:cs="Times New Roman"/>
          <w:sz w:val="28"/>
          <w:szCs w:val="28"/>
        </w:rPr>
        <w:t>(припои, уплотнители, сплавы, мастики), необходимых для осуществления сборки.</w:t>
      </w:r>
    </w:p>
    <w:p w:rsidR="00C948A6" w:rsidRPr="00656AE2" w:rsidRDefault="00D94096" w:rsidP="009A08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Удельные значения </w:t>
      </w:r>
      <w:r w:rsidR="001761E0">
        <w:rPr>
          <w:rFonts w:ascii="Times New Roman" w:hAnsi="Times New Roman" w:cs="Times New Roman"/>
          <w:sz w:val="28"/>
          <w:szCs w:val="28"/>
        </w:rPr>
        <w:t>коэффициента технического уровня</w:t>
      </w:r>
      <w:r>
        <w:rPr>
          <w:rFonts w:ascii="Times New Roman" w:hAnsi="Times New Roman" w:cs="Times New Roman"/>
          <w:sz w:val="28"/>
          <w:szCs w:val="28"/>
        </w:rPr>
        <w:t xml:space="preserve">модели второго уровня </w:t>
      </w:r>
      <w:r w:rsidR="001761E0">
        <w:rPr>
          <w:rFonts w:ascii="Times New Roman" w:hAnsi="Times New Roman" w:cs="Times New Roman"/>
          <w:sz w:val="28"/>
          <w:szCs w:val="28"/>
        </w:rPr>
        <w:t>могут определя</w:t>
      </w:r>
      <w:r>
        <w:rPr>
          <w:rFonts w:ascii="Times New Roman" w:hAnsi="Times New Roman" w:cs="Times New Roman"/>
          <w:sz w:val="28"/>
          <w:szCs w:val="28"/>
        </w:rPr>
        <w:t>т</w:t>
      </w:r>
      <w:r w:rsidR="001761E0">
        <w:rPr>
          <w:rFonts w:ascii="Times New Roman" w:hAnsi="Times New Roman" w:cs="Times New Roman"/>
          <w:sz w:val="28"/>
          <w:szCs w:val="28"/>
        </w:rPr>
        <w:t>ь</w:t>
      </w:r>
      <w:r>
        <w:rPr>
          <w:rFonts w:ascii="Times New Roman" w:hAnsi="Times New Roman" w:cs="Times New Roman"/>
          <w:sz w:val="28"/>
          <w:szCs w:val="28"/>
        </w:rPr>
        <w:t xml:space="preserve">ся </w:t>
      </w:r>
      <w:r w:rsidR="001761E0">
        <w:rPr>
          <w:rFonts w:ascii="Times New Roman" w:hAnsi="Times New Roman" w:cs="Times New Roman"/>
          <w:sz w:val="28"/>
          <w:szCs w:val="28"/>
        </w:rPr>
        <w:t xml:space="preserve">как для определенного </w:t>
      </w:r>
      <w:r w:rsidR="002D7612">
        <w:rPr>
          <w:rFonts w:ascii="Times New Roman" w:hAnsi="Times New Roman" w:cs="Times New Roman"/>
          <w:sz w:val="28"/>
          <w:szCs w:val="28"/>
        </w:rPr>
        <w:t xml:space="preserve">технологического перехода </w:t>
      </w:r>
      <w:r w:rsidR="001761E0">
        <w:rPr>
          <w:rFonts w:ascii="Times New Roman" w:hAnsi="Times New Roman" w:cs="Times New Roman"/>
          <w:sz w:val="28"/>
          <w:szCs w:val="28"/>
        </w:rPr>
        <w:t>по формуле:</w:t>
      </w:r>
    </w:p>
    <w:p w:rsidR="00C948A6" w:rsidRPr="00656AE2" w:rsidRDefault="00391E8F" w:rsidP="009A0862">
      <w:pPr>
        <w:spacing w:after="0" w:line="240" w:lineRule="auto"/>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CTL</m:t>
              </m:r>
            </m:e>
            <m:sub>
              <m:r>
                <w:rPr>
                  <w:rFonts w:ascii="Cambria Math" w:hAnsi="Cambria Math" w:cs="Times New Roman"/>
                  <w:sz w:val="28"/>
                  <w:szCs w:val="28"/>
                </w:rPr>
                <m:t>2</m:t>
              </m:r>
            </m:sub>
          </m:sSub>
          <m:r>
            <w:rPr>
              <w:rFonts w:ascii="Cambria Math" w:hAnsi="Cambria Math" w:cs="Times New Roman"/>
              <w:sz w:val="28"/>
              <w:szCs w:val="28"/>
            </w:rPr>
            <m:t>=1-</m:t>
          </m:r>
          <m:f>
            <m:fPr>
              <m:ctrlPr>
                <w:rPr>
                  <w:rFonts w:ascii="Cambria Math" w:hAnsi="Cambria Math" w:cs="Times New Roman"/>
                  <w:i/>
                  <w:sz w:val="28"/>
                  <w:szCs w:val="28"/>
                </w:rPr>
              </m:ctrlPr>
            </m:fPr>
            <m:num>
              <m:nary>
                <m:naryPr>
                  <m:chr m:val="∑"/>
                  <m:limLoc m:val="undOvr"/>
                  <m:subHide m:val="on"/>
                  <m:supHide m:val="on"/>
                  <m:ctrlPr>
                    <w:rPr>
                      <w:rFonts w:ascii="Cambria Math" w:hAnsi="Cambria Math" w:cs="Times New Roman"/>
                      <w:i/>
                      <w:sz w:val="28"/>
                      <w:szCs w:val="28"/>
                    </w:rPr>
                  </m:ctrlPr>
                </m:naryPr>
                <m:sub/>
                <m:sup/>
                <m:e>
                  <m:sSub>
                    <m:sSubPr>
                      <m:ctrlPr>
                        <w:rPr>
                          <w:rFonts w:ascii="Cambria Math" w:hAnsi="Cambria Math" w:cs="Times New Roman"/>
                          <w:i/>
                          <w:sz w:val="28"/>
                          <w:szCs w:val="28"/>
                        </w:rPr>
                      </m:ctrlPr>
                    </m:sSubPr>
                    <m:e>
                      <m:r>
                        <w:rPr>
                          <w:rFonts w:ascii="Cambria Math" w:hAnsi="Cambria Math" w:cs="Times New Roman"/>
                          <w:sz w:val="28"/>
                          <w:szCs w:val="28"/>
                        </w:rPr>
                        <m:t>TO</m:t>
                      </m:r>
                    </m:e>
                    <m:sub>
                      <m:r>
                        <w:rPr>
                          <w:rFonts w:ascii="Cambria Math" w:hAnsi="Cambria Math" w:cs="Times New Roman"/>
                          <w:sz w:val="28"/>
                          <w:szCs w:val="28"/>
                        </w:rPr>
                        <m:t>ij</m:t>
                      </m:r>
                    </m:sub>
                  </m:sSub>
                </m:e>
              </m:nary>
            </m:num>
            <m:den>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TO</m:t>
                      </m:r>
                    </m:e>
                    <m:sub>
                      <m:r>
                        <w:rPr>
                          <w:rFonts w:ascii="Cambria Math" w:hAnsi="Cambria Math" w:cs="Times New Roman"/>
                          <w:sz w:val="28"/>
                          <w:szCs w:val="28"/>
                        </w:rPr>
                        <m:t>ij</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L</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f</m:t>
                      </m:r>
                    </m:sub>
                  </m:sSub>
                  <m:r>
                    <w:rPr>
                      <w:rFonts w:ascii="Cambria Math" w:hAnsi="Cambria Math" w:cs="Times New Roman"/>
                      <w:sz w:val="28"/>
                      <w:szCs w:val="28"/>
                    </w:rPr>
                    <m:t>*</m:t>
                  </m:r>
                  <m:nary>
                    <m:naryPr>
                      <m:chr m:val="∑"/>
                      <m:limLoc m:val="undOvr"/>
                      <m:subHide m:val="on"/>
                      <m:supHide m:val="on"/>
                      <m:ctrlPr>
                        <w:rPr>
                          <w:rFonts w:ascii="Cambria Math" w:hAnsi="Cambria Math" w:cs="Times New Roman"/>
                          <w:i/>
                          <w:sz w:val="28"/>
                          <w:szCs w:val="28"/>
                        </w:rPr>
                      </m:ctrlPr>
                    </m:naryPr>
                    <m:sub/>
                    <m:sup/>
                    <m:e>
                      <m:sSub>
                        <m:sSubPr>
                          <m:ctrlPr>
                            <w:rPr>
                              <w:rFonts w:ascii="Cambria Math" w:hAnsi="Cambria Math" w:cs="Times New Roman"/>
                              <w:i/>
                              <w:sz w:val="28"/>
                              <w:szCs w:val="28"/>
                            </w:rPr>
                          </m:ctrlPr>
                        </m:sSubPr>
                        <m:e>
                          <m:r>
                            <w:rPr>
                              <w:rFonts w:ascii="Cambria Math" w:hAnsi="Cambria Math" w:cs="Times New Roman"/>
                              <w:sz w:val="28"/>
                              <w:szCs w:val="28"/>
                            </w:rPr>
                            <m:t>TO</m:t>
                          </m:r>
                        </m:e>
                        <m:sub>
                          <m:r>
                            <w:rPr>
                              <w:rFonts w:ascii="Cambria Math" w:hAnsi="Cambria Math" w:cs="Times New Roman"/>
                              <w:sz w:val="28"/>
                              <w:szCs w:val="28"/>
                            </w:rPr>
                            <m:t>ij</m:t>
                          </m:r>
                        </m:sub>
                      </m:sSub>
                    </m:e>
                  </m:nary>
                </m:e>
              </m:d>
              <m:r>
                <w:rPr>
                  <w:rFonts w:ascii="Cambria Math" w:hAnsi="Cambria Math" w:cs="Times New Roman"/>
                  <w:sz w:val="28"/>
                  <w:szCs w:val="28"/>
                </w:rPr>
                <m:t>*PP</m:t>
              </m:r>
            </m:den>
          </m:f>
        </m:oMath>
      </m:oMathPara>
    </w:p>
    <w:p w:rsidR="002D7612" w:rsidRDefault="002D7612" w:rsidP="009A0862">
      <w:pPr>
        <w:autoSpaceDE w:val="0"/>
        <w:autoSpaceDN w:val="0"/>
        <w:adjustRightInd w:val="0"/>
        <w:spacing w:after="0" w:line="240" w:lineRule="auto"/>
        <w:ind w:firstLine="709"/>
        <w:jc w:val="both"/>
        <w:rPr>
          <w:rFonts w:ascii="Times New Roman" w:hAnsi="Times New Roman" w:cs="Times New Roman"/>
          <w:sz w:val="28"/>
          <w:szCs w:val="28"/>
        </w:rPr>
      </w:pPr>
      <w:r w:rsidRPr="002D7612">
        <w:rPr>
          <w:rFonts w:ascii="Times New Roman" w:hAnsi="Times New Roman" w:cs="Times New Roman"/>
          <w:sz w:val="28"/>
          <w:szCs w:val="28"/>
        </w:rPr>
        <w:t xml:space="preserve">Так и для </w:t>
      </w:r>
      <w:r w:rsidR="00C378DB">
        <w:rPr>
          <w:rFonts w:ascii="Times New Roman" w:hAnsi="Times New Roman" w:cs="Times New Roman"/>
          <w:sz w:val="28"/>
          <w:szCs w:val="28"/>
        </w:rPr>
        <w:t>всего узла в целом:</w:t>
      </w:r>
    </w:p>
    <w:p w:rsidR="00C378DB" w:rsidRDefault="00391E8F" w:rsidP="009A0862">
      <w:pPr>
        <w:autoSpaceDE w:val="0"/>
        <w:autoSpaceDN w:val="0"/>
        <w:adjustRightInd w:val="0"/>
        <w:spacing w:after="0" w:line="240" w:lineRule="auto"/>
        <w:ind w:firstLine="709"/>
        <w:jc w:val="both"/>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CTL</m:t>
              </m:r>
            </m:e>
            <m:sub>
              <m:r>
                <w:rPr>
                  <w:rFonts w:ascii="Cambria Math" w:hAnsi="Cambria Math" w:cs="Times New Roman"/>
                  <w:sz w:val="28"/>
                  <w:szCs w:val="28"/>
                </w:rPr>
                <m:t>2</m:t>
              </m:r>
            </m:sub>
          </m:sSub>
          <m:r>
            <w:rPr>
              <w:rFonts w:ascii="Cambria Math" w:hAnsi="Cambria Math" w:cs="Times New Roman"/>
              <w:sz w:val="28"/>
              <w:szCs w:val="28"/>
            </w:rPr>
            <m:t>=1-</m:t>
          </m:r>
          <m:f>
            <m:fPr>
              <m:ctrlPr>
                <w:rPr>
                  <w:rFonts w:ascii="Cambria Math" w:hAnsi="Cambria Math" w:cs="Times New Roman"/>
                  <w:i/>
                  <w:sz w:val="28"/>
                  <w:szCs w:val="28"/>
                </w:rPr>
              </m:ctrlPr>
            </m:fPr>
            <m:num>
              <m:nary>
                <m:naryPr>
                  <m:chr m:val="∑"/>
                  <m:limLoc m:val="undOvr"/>
                  <m:subHide m:val="on"/>
                  <m:supHide m:val="on"/>
                  <m:ctrlPr>
                    <w:rPr>
                      <w:rFonts w:ascii="Cambria Math" w:hAnsi="Cambria Math" w:cs="Times New Roman"/>
                      <w:i/>
                      <w:sz w:val="28"/>
                      <w:szCs w:val="28"/>
                    </w:rPr>
                  </m:ctrlPr>
                </m:naryPr>
                <m:sub/>
                <m:sup/>
                <m:e>
                  <m:sSub>
                    <m:sSubPr>
                      <m:ctrlPr>
                        <w:rPr>
                          <w:rFonts w:ascii="Cambria Math" w:hAnsi="Cambria Math" w:cs="Times New Roman"/>
                          <w:i/>
                          <w:sz w:val="28"/>
                          <w:szCs w:val="28"/>
                        </w:rPr>
                      </m:ctrlPr>
                    </m:sSubPr>
                    <m:e>
                      <m:r>
                        <w:rPr>
                          <w:rFonts w:ascii="Cambria Math" w:hAnsi="Cambria Math" w:cs="Times New Roman"/>
                          <w:sz w:val="28"/>
                          <w:szCs w:val="28"/>
                        </w:rPr>
                        <m:t>TO</m:t>
                      </m:r>
                    </m:e>
                    <m:sub>
                      <m:r>
                        <w:rPr>
                          <w:rFonts w:ascii="Cambria Math" w:hAnsi="Cambria Math" w:cs="Times New Roman"/>
                          <w:sz w:val="28"/>
                          <w:szCs w:val="28"/>
                        </w:rPr>
                        <m:t>ij</m:t>
                      </m:r>
                    </m:sub>
                  </m:sSub>
                </m:e>
              </m:nary>
            </m:num>
            <m:den>
              <m:d>
                <m:dPr>
                  <m:ctrlPr>
                    <w:rPr>
                      <w:rFonts w:ascii="Cambria Math" w:hAnsi="Cambria Math" w:cs="Times New Roman"/>
                      <w:i/>
                      <w:sz w:val="28"/>
                      <w:szCs w:val="28"/>
                    </w:rPr>
                  </m:ctrlPr>
                </m:dPr>
                <m:e>
                  <m:nary>
                    <m:naryPr>
                      <m:chr m:val="∑"/>
                      <m:limLoc m:val="undOvr"/>
                      <m:subHide m:val="on"/>
                      <m:supHide m:val="on"/>
                      <m:ctrlPr>
                        <w:rPr>
                          <w:rFonts w:ascii="Cambria Math" w:hAnsi="Cambria Math" w:cs="Times New Roman"/>
                          <w:i/>
                          <w:sz w:val="28"/>
                          <w:szCs w:val="28"/>
                        </w:rPr>
                      </m:ctrlPr>
                    </m:naryPr>
                    <m:sub/>
                    <m:sup/>
                    <m:e>
                      <m:sSub>
                        <m:sSubPr>
                          <m:ctrlPr>
                            <w:rPr>
                              <w:rFonts w:ascii="Cambria Math" w:hAnsi="Cambria Math" w:cs="Times New Roman"/>
                              <w:i/>
                              <w:sz w:val="28"/>
                              <w:szCs w:val="28"/>
                            </w:rPr>
                          </m:ctrlPr>
                        </m:sSubPr>
                        <m:e>
                          <m:r>
                            <w:rPr>
                              <w:rFonts w:ascii="Cambria Math" w:hAnsi="Cambria Math" w:cs="Times New Roman"/>
                              <w:sz w:val="28"/>
                              <w:szCs w:val="28"/>
                              <w:lang w:val="en-US"/>
                            </w:rPr>
                            <m:t>TO</m:t>
                          </m:r>
                        </m:e>
                        <m:sub>
                          <m:r>
                            <w:rPr>
                              <w:rFonts w:ascii="Cambria Math" w:hAnsi="Cambria Math" w:cs="Times New Roman"/>
                              <w:sz w:val="28"/>
                              <w:szCs w:val="28"/>
                            </w:rPr>
                            <m:t>ij</m:t>
                          </m:r>
                        </m:sub>
                      </m:sSub>
                    </m:e>
                  </m:nary>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L</m:t>
                      </m:r>
                    </m:sub>
                  </m:sSub>
                  <m:r>
                    <w:rPr>
                      <w:rFonts w:ascii="Cambria Math" w:hAnsi="Cambria Math" w:cs="Times New Roman"/>
                      <w:sz w:val="28"/>
                      <w:szCs w:val="28"/>
                    </w:rPr>
                    <m:t>*</m:t>
                  </m:r>
                  <m:nary>
                    <m:naryPr>
                      <m:chr m:val="∑"/>
                      <m:limLoc m:val="undOvr"/>
                      <m:subHide m:val="on"/>
                      <m:supHide m:val="on"/>
                      <m:ctrlPr>
                        <w:rPr>
                          <w:rFonts w:ascii="Cambria Math" w:hAnsi="Cambria Math" w:cs="Times New Roman"/>
                          <w:i/>
                          <w:sz w:val="28"/>
                          <w:szCs w:val="28"/>
                        </w:rPr>
                      </m:ctrlPr>
                    </m:naryPr>
                    <m:sub/>
                    <m:sup/>
                    <m:e>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i</m:t>
                          </m:r>
                        </m:sub>
                      </m:sSub>
                    </m:e>
                  </m:nary>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f</m:t>
                      </m:r>
                    </m:sub>
                  </m:sSub>
                  <m:r>
                    <w:rPr>
                      <w:rFonts w:ascii="Cambria Math" w:hAnsi="Cambria Math" w:cs="Times New Roman"/>
                      <w:sz w:val="28"/>
                      <w:szCs w:val="28"/>
                    </w:rPr>
                    <m:t>*</m:t>
                  </m:r>
                  <m:nary>
                    <m:naryPr>
                      <m:chr m:val="∑"/>
                      <m:limLoc m:val="undOvr"/>
                      <m:subHide m:val="on"/>
                      <m:supHide m:val="on"/>
                      <m:ctrlPr>
                        <w:rPr>
                          <w:rFonts w:ascii="Cambria Math" w:hAnsi="Cambria Math" w:cs="Times New Roman"/>
                          <w:i/>
                          <w:sz w:val="28"/>
                          <w:szCs w:val="28"/>
                        </w:rPr>
                      </m:ctrlPr>
                    </m:naryPr>
                    <m:sub/>
                    <m:sup/>
                    <m:e>
                      <m:sSub>
                        <m:sSubPr>
                          <m:ctrlPr>
                            <w:rPr>
                              <w:rFonts w:ascii="Cambria Math" w:hAnsi="Cambria Math" w:cs="Times New Roman"/>
                              <w:i/>
                              <w:sz w:val="28"/>
                              <w:szCs w:val="28"/>
                            </w:rPr>
                          </m:ctrlPr>
                        </m:sSubPr>
                        <m:e>
                          <m:r>
                            <w:rPr>
                              <w:rFonts w:ascii="Cambria Math" w:hAnsi="Cambria Math" w:cs="Times New Roman"/>
                              <w:sz w:val="28"/>
                              <w:szCs w:val="28"/>
                            </w:rPr>
                            <m:t>TO</m:t>
                          </m:r>
                        </m:e>
                        <m:sub>
                          <m:r>
                            <w:rPr>
                              <w:rFonts w:ascii="Cambria Math" w:hAnsi="Cambria Math" w:cs="Times New Roman"/>
                              <w:sz w:val="28"/>
                              <w:szCs w:val="28"/>
                            </w:rPr>
                            <m:t>ij</m:t>
                          </m:r>
                        </m:sub>
                      </m:sSub>
                    </m:e>
                  </m:nary>
                </m:e>
              </m:d>
              <m:r>
                <w:rPr>
                  <w:rFonts w:ascii="Cambria Math" w:hAnsi="Cambria Math" w:cs="Times New Roman"/>
                  <w:sz w:val="28"/>
                  <w:szCs w:val="28"/>
                </w:rPr>
                <m:t>*PP</m:t>
              </m:r>
            </m:den>
          </m:f>
        </m:oMath>
      </m:oMathPara>
    </w:p>
    <w:p w:rsidR="003C03B4" w:rsidRPr="003C03B4" w:rsidRDefault="00E16D2D" w:rsidP="009A08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Pr="003C03B4">
        <w:rPr>
          <w:rFonts w:ascii="Times New Roman" w:hAnsi="Times New Roman" w:cs="Times New Roman"/>
          <w:sz w:val="28"/>
          <w:szCs w:val="28"/>
        </w:rPr>
        <w:t>аключительный этап производственного процесса изделия</w:t>
      </w:r>
      <w:r w:rsidR="00C378DB" w:rsidRPr="003C03B4">
        <w:rPr>
          <w:rFonts w:ascii="Times New Roman" w:hAnsi="Times New Roman" w:cs="Times New Roman"/>
          <w:sz w:val="28"/>
          <w:szCs w:val="28"/>
        </w:rPr>
        <w:t xml:space="preserve">‒ </w:t>
      </w:r>
      <w:r w:rsidR="00C6709A" w:rsidRPr="003C03B4">
        <w:rPr>
          <w:rFonts w:ascii="Times New Roman" w:hAnsi="Times New Roman" w:cs="Times New Roman"/>
          <w:sz w:val="28"/>
          <w:szCs w:val="28"/>
        </w:rPr>
        <w:t>наладка</w:t>
      </w:r>
      <w:r w:rsidR="00C378DB" w:rsidRPr="003C03B4">
        <w:rPr>
          <w:rFonts w:ascii="Times New Roman" w:hAnsi="Times New Roman" w:cs="Times New Roman"/>
          <w:sz w:val="28"/>
          <w:szCs w:val="28"/>
        </w:rPr>
        <w:t xml:space="preserve"> и испытание готового изделия</w:t>
      </w:r>
      <w:r w:rsidR="00C6709A" w:rsidRPr="003C03B4">
        <w:rPr>
          <w:rFonts w:ascii="Times New Roman" w:hAnsi="Times New Roman" w:cs="Times New Roman"/>
          <w:sz w:val="28"/>
          <w:szCs w:val="28"/>
        </w:rPr>
        <w:t>.</w:t>
      </w:r>
      <w:r>
        <w:rPr>
          <w:rFonts w:ascii="Times New Roman" w:hAnsi="Times New Roman" w:cs="Times New Roman"/>
          <w:sz w:val="28"/>
          <w:szCs w:val="28"/>
        </w:rPr>
        <w:t xml:space="preserve"> Именно от этого этапа </w:t>
      </w:r>
      <w:r w:rsidR="003C03B4" w:rsidRPr="003C03B4">
        <w:rPr>
          <w:rFonts w:ascii="Times New Roman" w:hAnsi="Times New Roman" w:cs="Times New Roman"/>
          <w:sz w:val="28"/>
          <w:szCs w:val="28"/>
        </w:rPr>
        <w:t xml:space="preserve">в значительной степени зависит качество, работоспособность и надежность </w:t>
      </w:r>
      <w:r>
        <w:rPr>
          <w:rFonts w:ascii="Times New Roman" w:hAnsi="Times New Roman" w:cs="Times New Roman"/>
          <w:sz w:val="28"/>
          <w:szCs w:val="28"/>
        </w:rPr>
        <w:t>выпускаемого продукта</w:t>
      </w:r>
      <w:r w:rsidR="003C03B4" w:rsidRPr="003C03B4">
        <w:rPr>
          <w:rFonts w:ascii="Times New Roman" w:hAnsi="Times New Roman" w:cs="Times New Roman"/>
          <w:sz w:val="28"/>
          <w:szCs w:val="28"/>
        </w:rPr>
        <w:t>. Технологический процесс сборки включает в себя ряд последова</w:t>
      </w:r>
      <w:r>
        <w:rPr>
          <w:rFonts w:ascii="Times New Roman" w:hAnsi="Times New Roman" w:cs="Times New Roman"/>
          <w:sz w:val="28"/>
          <w:szCs w:val="28"/>
        </w:rPr>
        <w:t xml:space="preserve">тельных операций по установке, </w:t>
      </w:r>
      <w:r w:rsidR="003C03B4" w:rsidRPr="003C03B4">
        <w:rPr>
          <w:rFonts w:ascii="Times New Roman" w:hAnsi="Times New Roman" w:cs="Times New Roman"/>
          <w:sz w:val="28"/>
          <w:szCs w:val="28"/>
        </w:rPr>
        <w:t>созданию различных видов соединений составных частей изделия, в том числе операций контроля, регулировки и испытания.</w:t>
      </w:r>
    </w:p>
    <w:p w:rsidR="00970366" w:rsidRDefault="00970366" w:rsidP="009A0862">
      <w:pPr>
        <w:autoSpaceDE w:val="0"/>
        <w:autoSpaceDN w:val="0"/>
        <w:adjustRightInd w:val="0"/>
        <w:spacing w:after="0" w:line="240" w:lineRule="auto"/>
        <w:jc w:val="center"/>
      </w:pPr>
      <w:r>
        <w:object w:dxaOrig="6425" w:dyaOrig="2107">
          <v:shape id="_x0000_i1028" type="#_x0000_t75" style="width:321.25pt;height:105.25pt" o:ole="">
            <v:imagedata r:id="rId10" o:title=""/>
          </v:shape>
          <o:OLEObject Type="Embed" ProgID="Visio.Drawing.11" ShapeID="_x0000_i1028" DrawAspect="Content" ObjectID="_1570792562" r:id="rId11"/>
        </w:object>
      </w:r>
    </w:p>
    <w:p w:rsidR="00970366" w:rsidRDefault="00970366" w:rsidP="009A0862">
      <w:pPr>
        <w:autoSpaceDE w:val="0"/>
        <w:autoSpaceDN w:val="0"/>
        <w:adjustRightInd w:val="0"/>
        <w:spacing w:after="0" w:line="240" w:lineRule="auto"/>
        <w:jc w:val="center"/>
        <w:rPr>
          <w:rFonts w:ascii="TimesNewRomanPSMT" w:hAnsi="TimesNewRomanPSMT" w:cs="TimesNewRomanPSMT"/>
          <w:sz w:val="28"/>
          <w:szCs w:val="28"/>
        </w:rPr>
      </w:pPr>
      <w:r>
        <w:rPr>
          <w:rFonts w:ascii="TimesNewRomanPSMT" w:hAnsi="TimesNewRomanPSMT" w:cs="TimesNewRomanPSMT"/>
          <w:sz w:val="28"/>
          <w:szCs w:val="28"/>
        </w:rPr>
        <w:t>Рис. 4 Модель процесса наладки и испытания трекера</w:t>
      </w:r>
    </w:p>
    <w:p w:rsidR="00970366" w:rsidRDefault="00970366" w:rsidP="009A0862">
      <w:pPr>
        <w:autoSpaceDE w:val="0"/>
        <w:autoSpaceDN w:val="0"/>
        <w:adjustRightInd w:val="0"/>
        <w:spacing w:after="0" w:line="240" w:lineRule="auto"/>
        <w:jc w:val="center"/>
        <w:rPr>
          <w:rFonts w:ascii="TimesNewRomanPSMT" w:hAnsi="TimesNewRomanPSMT" w:cs="TimesNewRomanPSMT"/>
          <w:sz w:val="28"/>
          <w:szCs w:val="28"/>
        </w:rPr>
      </w:pPr>
      <w:r>
        <w:rPr>
          <w:rFonts w:ascii="TimesNewRomanPSMT" w:hAnsi="TimesNewRomanPSMT" w:cs="TimesNewRomanPSMT"/>
          <w:sz w:val="28"/>
          <w:szCs w:val="28"/>
        </w:rPr>
        <w:t xml:space="preserve">(модель </w:t>
      </w:r>
      <w:r w:rsidR="00A848A9">
        <w:rPr>
          <w:rFonts w:ascii="TimesNewRomanPSMT" w:hAnsi="TimesNewRomanPSMT" w:cs="TimesNewRomanPSMT"/>
          <w:sz w:val="28"/>
          <w:szCs w:val="28"/>
        </w:rPr>
        <w:t xml:space="preserve">третьего </w:t>
      </w:r>
      <w:r>
        <w:rPr>
          <w:rFonts w:ascii="TimesNewRomanPSMT" w:hAnsi="TimesNewRomanPSMT" w:cs="TimesNewRomanPSMT"/>
          <w:sz w:val="28"/>
          <w:szCs w:val="28"/>
        </w:rPr>
        <w:t>уровня).</w:t>
      </w:r>
    </w:p>
    <w:p w:rsidR="00AC6739" w:rsidRDefault="00C6709A" w:rsidP="009A08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процессе наладки (регулировки) </w:t>
      </w:r>
      <w:r w:rsidR="00970366">
        <w:rPr>
          <w:rFonts w:ascii="Times New Roman" w:hAnsi="Times New Roman" w:cs="Times New Roman"/>
          <w:sz w:val="28"/>
          <w:szCs w:val="28"/>
        </w:rPr>
        <w:t xml:space="preserve">к </w:t>
      </w:r>
      <w:r>
        <w:rPr>
          <w:rFonts w:ascii="Times New Roman" w:hAnsi="Times New Roman" w:cs="Times New Roman"/>
          <w:sz w:val="28"/>
          <w:szCs w:val="28"/>
        </w:rPr>
        <w:t>издели</w:t>
      </w:r>
      <w:r w:rsidR="00970366">
        <w:rPr>
          <w:rFonts w:ascii="Times New Roman" w:hAnsi="Times New Roman" w:cs="Times New Roman"/>
          <w:sz w:val="28"/>
          <w:szCs w:val="28"/>
        </w:rPr>
        <w:t>ю</w:t>
      </w:r>
      <w:r>
        <w:rPr>
          <w:rFonts w:ascii="Times New Roman" w:hAnsi="Times New Roman" w:cs="Times New Roman"/>
          <w:sz w:val="28"/>
          <w:szCs w:val="28"/>
        </w:rPr>
        <w:t xml:space="preserve"> возможно при</w:t>
      </w:r>
      <w:r w:rsidR="00970366">
        <w:rPr>
          <w:rFonts w:ascii="Times New Roman" w:hAnsi="Times New Roman" w:cs="Times New Roman"/>
          <w:sz w:val="28"/>
          <w:szCs w:val="28"/>
        </w:rPr>
        <w:t>соединение материалов или необходимых элементов</w:t>
      </w:r>
      <w:r w:rsidR="006663EB">
        <w:rPr>
          <w:rFonts w:ascii="Times New Roman" w:hAnsi="Times New Roman" w:cs="Times New Roman"/>
          <w:sz w:val="28"/>
          <w:szCs w:val="28"/>
        </w:rPr>
        <w:t xml:space="preserve"> (</w:t>
      </w:r>
      <w:proofErr w:type="spellStart"/>
      <w:r w:rsidR="006663EB">
        <w:rPr>
          <w:rFonts w:ascii="Times New Roman" w:hAnsi="Times New Roman" w:cs="Times New Roman"/>
          <w:sz w:val="28"/>
          <w:szCs w:val="28"/>
          <w:lang w:val="en-US"/>
        </w:rPr>
        <w:t>A</w:t>
      </w:r>
      <w:r w:rsidR="006663EB">
        <w:rPr>
          <w:rFonts w:ascii="Times New Roman" w:hAnsi="Times New Roman" w:cs="Times New Roman"/>
          <w:sz w:val="28"/>
          <w:szCs w:val="28"/>
          <w:vertAlign w:val="subscript"/>
          <w:lang w:val="en-US"/>
        </w:rPr>
        <w:t>k</w:t>
      </w:r>
      <w:proofErr w:type="spellEnd"/>
      <w:r w:rsidR="006663EB">
        <w:rPr>
          <w:rFonts w:ascii="Times New Roman" w:hAnsi="Times New Roman" w:cs="Times New Roman"/>
          <w:sz w:val="28"/>
          <w:szCs w:val="28"/>
        </w:rPr>
        <w:t>)</w:t>
      </w:r>
      <w:r w:rsidR="00970366">
        <w:rPr>
          <w:rFonts w:ascii="Times New Roman" w:hAnsi="Times New Roman" w:cs="Times New Roman"/>
          <w:sz w:val="28"/>
          <w:szCs w:val="28"/>
        </w:rPr>
        <w:t xml:space="preserve"> для настройки</w:t>
      </w:r>
      <w:r w:rsidR="00A036D6">
        <w:rPr>
          <w:rFonts w:ascii="Times New Roman" w:hAnsi="Times New Roman" w:cs="Times New Roman"/>
          <w:sz w:val="28"/>
          <w:szCs w:val="28"/>
        </w:rPr>
        <w:t xml:space="preserve"> </w:t>
      </w:r>
      <w:r w:rsidR="00A848A9">
        <w:rPr>
          <w:rFonts w:ascii="Times New Roman" w:hAnsi="Times New Roman" w:cs="Times New Roman"/>
          <w:sz w:val="28"/>
          <w:szCs w:val="28"/>
        </w:rPr>
        <w:t>трекера</w:t>
      </w:r>
      <w:r w:rsidR="006663EB">
        <w:rPr>
          <w:rFonts w:ascii="Times New Roman" w:hAnsi="Times New Roman" w:cs="Times New Roman"/>
          <w:sz w:val="28"/>
          <w:szCs w:val="28"/>
        </w:rPr>
        <w:t>, а также выполнение дополнительных необходимых технологических операций (</w:t>
      </w:r>
      <w:r w:rsidR="006663EB">
        <w:rPr>
          <w:rFonts w:ascii="Times New Roman" w:hAnsi="Times New Roman" w:cs="Times New Roman"/>
          <w:sz w:val="28"/>
          <w:szCs w:val="28"/>
          <w:lang w:val="en-US"/>
        </w:rPr>
        <w:t>TO</w:t>
      </w:r>
      <w:r w:rsidR="006663EB" w:rsidRPr="00B23E29">
        <w:rPr>
          <w:rFonts w:ascii="Times New Roman" w:hAnsi="Times New Roman" w:cs="Times New Roman"/>
          <w:sz w:val="28"/>
          <w:szCs w:val="28"/>
          <w:vertAlign w:val="subscript"/>
        </w:rPr>
        <w:t>ɣ</w:t>
      </w:r>
      <w:r w:rsidR="006663EB">
        <w:rPr>
          <w:rFonts w:ascii="Times New Roman" w:hAnsi="Times New Roman" w:cs="Times New Roman"/>
          <w:sz w:val="28"/>
          <w:szCs w:val="28"/>
        </w:rPr>
        <w:t xml:space="preserve">) для корректной работы выполненного </w:t>
      </w:r>
      <w:r w:rsidR="00A848A9">
        <w:rPr>
          <w:rFonts w:ascii="Times New Roman" w:hAnsi="Times New Roman" w:cs="Times New Roman"/>
          <w:sz w:val="28"/>
          <w:szCs w:val="28"/>
        </w:rPr>
        <w:t>устройства</w:t>
      </w:r>
      <w:r w:rsidR="00970366">
        <w:rPr>
          <w:rFonts w:ascii="Times New Roman" w:hAnsi="Times New Roman" w:cs="Times New Roman"/>
          <w:sz w:val="28"/>
          <w:szCs w:val="28"/>
        </w:rPr>
        <w:t>.</w:t>
      </w:r>
    </w:p>
    <w:p w:rsidR="00970366" w:rsidRPr="00A848A9" w:rsidRDefault="00AC6739" w:rsidP="009A08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Коэффициент технического уровня </w:t>
      </w:r>
      <w:r w:rsidR="00970366" w:rsidRPr="00A848A9">
        <w:rPr>
          <w:rFonts w:ascii="Times New Roman" w:hAnsi="Times New Roman" w:cs="Times New Roman"/>
          <w:sz w:val="28"/>
          <w:szCs w:val="28"/>
        </w:rPr>
        <w:t>одной операции</w:t>
      </w:r>
      <w:r>
        <w:rPr>
          <w:rFonts w:ascii="Times New Roman" w:hAnsi="Times New Roman" w:cs="Times New Roman"/>
          <w:sz w:val="28"/>
          <w:szCs w:val="28"/>
        </w:rPr>
        <w:t xml:space="preserve"> может быть определен по формуле:</w:t>
      </w:r>
    </w:p>
    <w:p w:rsidR="00AC6739" w:rsidRPr="00656AE2" w:rsidRDefault="00391E8F" w:rsidP="009A0862">
      <w:pPr>
        <w:spacing w:after="0" w:line="240" w:lineRule="auto"/>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CTL</m:t>
              </m:r>
            </m:e>
            <m:sub>
              <m:r>
                <w:rPr>
                  <w:rFonts w:ascii="Cambria Math" w:hAnsi="Cambria Math" w:cs="Times New Roman"/>
                  <w:sz w:val="28"/>
                  <w:szCs w:val="28"/>
                </w:rPr>
                <m:t>3</m:t>
              </m:r>
            </m:sub>
          </m:sSub>
          <m:r>
            <w:rPr>
              <w:rFonts w:ascii="Cambria Math" w:hAnsi="Cambria Math" w:cs="Times New Roman"/>
              <w:sz w:val="28"/>
              <w:szCs w:val="28"/>
            </w:rPr>
            <m:t>=1-</m:t>
          </m:r>
          <m:f>
            <m:fPr>
              <m:ctrlPr>
                <w:rPr>
                  <w:rFonts w:ascii="Cambria Math" w:hAnsi="Cambria Math" w:cs="Times New Roman"/>
                  <w:i/>
                  <w:sz w:val="28"/>
                  <w:szCs w:val="28"/>
                </w:rPr>
              </m:ctrlPr>
            </m:fPr>
            <m:num>
              <m:nary>
                <m:naryPr>
                  <m:chr m:val="∑"/>
                  <m:limLoc m:val="undOvr"/>
                  <m:subHide m:val="on"/>
                  <m:supHide m:val="on"/>
                  <m:ctrlPr>
                    <w:rPr>
                      <w:rFonts w:ascii="Cambria Math" w:hAnsi="Cambria Math" w:cs="Times New Roman"/>
                      <w:i/>
                      <w:sz w:val="28"/>
                      <w:szCs w:val="28"/>
                    </w:rPr>
                  </m:ctrlPr>
                </m:naryPr>
                <m:sub/>
                <m:sup/>
                <m:e>
                  <m:sSub>
                    <m:sSubPr>
                      <m:ctrlPr>
                        <w:rPr>
                          <w:rFonts w:ascii="Cambria Math" w:hAnsi="Cambria Math" w:cs="Times New Roman"/>
                          <w:i/>
                          <w:sz w:val="28"/>
                          <w:szCs w:val="28"/>
                        </w:rPr>
                      </m:ctrlPr>
                    </m:sSubPr>
                    <m:e>
                      <m:r>
                        <w:rPr>
                          <w:rFonts w:ascii="Cambria Math" w:hAnsi="Cambria Math" w:cs="Times New Roman"/>
                          <w:sz w:val="28"/>
                          <w:szCs w:val="28"/>
                        </w:rPr>
                        <m:t>TO</m:t>
                      </m:r>
                    </m:e>
                    <m:sub>
                      <m:r>
                        <w:rPr>
                          <w:rFonts w:ascii="Cambria Math" w:hAnsi="Cambria Math" w:cs="Times New Roman"/>
                          <w:sz w:val="28"/>
                          <w:szCs w:val="28"/>
                        </w:rPr>
                        <m:t>ij</m:t>
                      </m:r>
                    </m:sub>
                  </m:sSub>
                </m:e>
              </m:nary>
            </m:num>
            <m:den>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TO</m:t>
                      </m:r>
                    </m:e>
                    <m:sub>
                      <m:r>
                        <m:rPr>
                          <m:sty m:val="p"/>
                        </m:rPr>
                        <w:rPr>
                          <w:rFonts w:ascii="Cambria Math" w:hAnsi="Cambria Math" w:cs="Times New Roman"/>
                          <w:sz w:val="28"/>
                          <w:szCs w:val="28"/>
                          <w:vertAlign w:val="subscript"/>
                        </w:rPr>
                        <m:t>ɣ</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L</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B</m:t>
                      </m:r>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f</m:t>
                      </m:r>
                    </m:sub>
                  </m:sSub>
                  <m:r>
                    <w:rPr>
                      <w:rFonts w:ascii="Cambria Math" w:hAnsi="Cambria Math" w:cs="Times New Roman"/>
                      <w:sz w:val="28"/>
                      <w:szCs w:val="28"/>
                    </w:rPr>
                    <m:t>*</m:t>
                  </m:r>
                  <m:nary>
                    <m:naryPr>
                      <m:chr m:val="∑"/>
                      <m:limLoc m:val="undOvr"/>
                      <m:subHide m:val="on"/>
                      <m:supHide m:val="on"/>
                      <m:ctrlPr>
                        <w:rPr>
                          <w:rFonts w:ascii="Cambria Math" w:hAnsi="Cambria Math" w:cs="Times New Roman"/>
                          <w:i/>
                          <w:sz w:val="28"/>
                          <w:szCs w:val="28"/>
                        </w:rPr>
                      </m:ctrlPr>
                    </m:naryPr>
                    <m:sub/>
                    <m:sup/>
                    <m:e>
                      <m:sSub>
                        <m:sSubPr>
                          <m:ctrlPr>
                            <w:rPr>
                              <w:rFonts w:ascii="Cambria Math" w:hAnsi="Cambria Math" w:cs="Times New Roman"/>
                              <w:i/>
                              <w:sz w:val="28"/>
                              <w:szCs w:val="28"/>
                            </w:rPr>
                          </m:ctrlPr>
                        </m:sSubPr>
                        <m:e>
                          <m:r>
                            <w:rPr>
                              <w:rFonts w:ascii="Cambria Math" w:hAnsi="Cambria Math" w:cs="Times New Roman"/>
                              <w:sz w:val="28"/>
                              <w:szCs w:val="28"/>
                            </w:rPr>
                            <m:t>TO'</m:t>
                          </m:r>
                        </m:e>
                        <m:sub>
                          <m:r>
                            <w:rPr>
                              <w:rFonts w:ascii="Cambria Math" w:hAnsi="Cambria Math" w:cs="Times New Roman"/>
                              <w:sz w:val="28"/>
                              <w:szCs w:val="28"/>
                            </w:rPr>
                            <m:t>ij</m:t>
                          </m:r>
                        </m:sub>
                      </m:sSub>
                    </m:e>
                  </m:nary>
                </m:e>
              </m:d>
              <m:r>
                <w:rPr>
                  <w:rFonts w:ascii="Cambria Math" w:hAnsi="Cambria Math" w:cs="Times New Roman"/>
                  <w:sz w:val="28"/>
                  <w:szCs w:val="28"/>
                </w:rPr>
                <m:t>*PP</m:t>
              </m:r>
            </m:den>
          </m:f>
        </m:oMath>
      </m:oMathPara>
    </w:p>
    <w:p w:rsidR="00970366" w:rsidRDefault="00AC6739" w:rsidP="009A08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6663EB" w:rsidRPr="00A848A9">
        <w:rPr>
          <w:rFonts w:ascii="Times New Roman" w:hAnsi="Times New Roman" w:cs="Times New Roman"/>
          <w:sz w:val="28"/>
          <w:szCs w:val="28"/>
        </w:rPr>
        <w:t xml:space="preserve">ля </w:t>
      </w:r>
      <w:r>
        <w:rPr>
          <w:rFonts w:ascii="Times New Roman" w:hAnsi="Times New Roman" w:cs="Times New Roman"/>
          <w:sz w:val="28"/>
          <w:szCs w:val="28"/>
        </w:rPr>
        <w:t>модели третьего уровня в целом:</w:t>
      </w:r>
    </w:p>
    <w:p w:rsidR="00D07BCE" w:rsidRDefault="00391E8F" w:rsidP="009A0862">
      <w:pPr>
        <w:autoSpaceDE w:val="0"/>
        <w:autoSpaceDN w:val="0"/>
        <w:adjustRightInd w:val="0"/>
        <w:spacing w:after="0" w:line="240" w:lineRule="auto"/>
        <w:ind w:firstLine="709"/>
        <w:jc w:val="both"/>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CTL</m:t>
              </m:r>
            </m:e>
            <m:sub>
              <m:r>
                <w:rPr>
                  <w:rFonts w:ascii="Cambria Math" w:hAnsi="Cambria Math" w:cs="Times New Roman"/>
                  <w:sz w:val="28"/>
                  <w:szCs w:val="28"/>
                </w:rPr>
                <m:t>3</m:t>
              </m:r>
            </m:sub>
          </m:sSub>
          <m:r>
            <w:rPr>
              <w:rFonts w:ascii="Cambria Math" w:hAnsi="Cambria Math" w:cs="Times New Roman"/>
              <w:sz w:val="28"/>
              <w:szCs w:val="28"/>
            </w:rPr>
            <m:t>=1-</m:t>
          </m:r>
          <m:f>
            <m:fPr>
              <m:ctrlPr>
                <w:rPr>
                  <w:rFonts w:ascii="Cambria Math" w:hAnsi="Cambria Math" w:cs="Times New Roman"/>
                  <w:i/>
                  <w:sz w:val="28"/>
                  <w:szCs w:val="28"/>
                </w:rPr>
              </m:ctrlPr>
            </m:fPr>
            <m:num>
              <m:nary>
                <m:naryPr>
                  <m:chr m:val="∑"/>
                  <m:limLoc m:val="undOvr"/>
                  <m:subHide m:val="on"/>
                  <m:supHide m:val="on"/>
                  <m:ctrlPr>
                    <w:rPr>
                      <w:rFonts w:ascii="Cambria Math" w:hAnsi="Cambria Math" w:cs="Times New Roman"/>
                      <w:i/>
                      <w:sz w:val="28"/>
                      <w:szCs w:val="28"/>
                    </w:rPr>
                  </m:ctrlPr>
                </m:naryPr>
                <m:sub/>
                <m:sup/>
                <m:e>
                  <m:sSub>
                    <m:sSubPr>
                      <m:ctrlPr>
                        <w:rPr>
                          <w:rFonts w:ascii="Cambria Math" w:hAnsi="Cambria Math" w:cs="Times New Roman"/>
                          <w:i/>
                          <w:sz w:val="28"/>
                          <w:szCs w:val="28"/>
                        </w:rPr>
                      </m:ctrlPr>
                    </m:sSubPr>
                    <m:e>
                      <m:r>
                        <w:rPr>
                          <w:rFonts w:ascii="Cambria Math" w:hAnsi="Cambria Math" w:cs="Times New Roman"/>
                          <w:sz w:val="28"/>
                          <w:szCs w:val="28"/>
                        </w:rPr>
                        <m:t>TO'</m:t>
                      </m:r>
                    </m:e>
                    <m:sub>
                      <m:r>
                        <w:rPr>
                          <w:rFonts w:ascii="Cambria Math" w:hAnsi="Cambria Math" w:cs="Times New Roman"/>
                          <w:sz w:val="28"/>
                          <w:szCs w:val="28"/>
                        </w:rPr>
                        <m:t>ij</m:t>
                      </m:r>
                    </m:sub>
                  </m:sSub>
                </m:e>
              </m:nary>
            </m:num>
            <m:den>
              <m:d>
                <m:dPr>
                  <m:ctrlPr>
                    <w:rPr>
                      <w:rFonts w:ascii="Cambria Math" w:hAnsi="Cambria Math" w:cs="Times New Roman"/>
                      <w:i/>
                      <w:sz w:val="28"/>
                      <w:szCs w:val="28"/>
                    </w:rPr>
                  </m:ctrlPr>
                </m:dPr>
                <m:e>
                  <m:nary>
                    <m:naryPr>
                      <m:chr m:val="∑"/>
                      <m:limLoc m:val="undOvr"/>
                      <m:subHide m:val="on"/>
                      <m:supHide m:val="on"/>
                      <m:ctrlPr>
                        <w:rPr>
                          <w:rFonts w:ascii="Cambria Math" w:hAnsi="Cambria Math" w:cs="Times New Roman"/>
                          <w:i/>
                          <w:sz w:val="28"/>
                          <w:szCs w:val="28"/>
                        </w:rPr>
                      </m:ctrlPr>
                    </m:naryPr>
                    <m:sub/>
                    <m:sup/>
                    <m:e>
                      <m:sSub>
                        <m:sSubPr>
                          <m:ctrlPr>
                            <w:rPr>
                              <w:rFonts w:ascii="Cambria Math" w:hAnsi="Cambria Math" w:cs="Times New Roman"/>
                              <w:i/>
                              <w:sz w:val="28"/>
                              <w:szCs w:val="28"/>
                            </w:rPr>
                          </m:ctrlPr>
                        </m:sSubPr>
                        <m:e>
                          <m:r>
                            <w:rPr>
                              <w:rFonts w:ascii="Cambria Math" w:hAnsi="Cambria Math" w:cs="Times New Roman"/>
                              <w:sz w:val="28"/>
                              <w:szCs w:val="28"/>
                              <w:lang w:val="en-US"/>
                            </w:rPr>
                            <m:t>TO'</m:t>
                          </m:r>
                        </m:e>
                        <m:sub>
                          <m:r>
                            <m:rPr>
                              <m:sty m:val="p"/>
                            </m:rPr>
                            <w:rPr>
                              <w:rFonts w:ascii="Cambria Math" w:hAnsi="Cambria Math" w:cs="Times New Roman"/>
                              <w:sz w:val="28"/>
                              <w:szCs w:val="28"/>
                              <w:vertAlign w:val="subscript"/>
                            </w:rPr>
                            <m:t>ɣ</m:t>
                          </m:r>
                        </m:sub>
                      </m:sSub>
                    </m:e>
                  </m:nary>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L</m:t>
                      </m:r>
                    </m:sub>
                  </m:sSub>
                  <m:r>
                    <w:rPr>
                      <w:rFonts w:ascii="Cambria Math" w:hAnsi="Cambria Math" w:cs="Times New Roman"/>
                      <w:sz w:val="28"/>
                      <w:szCs w:val="28"/>
                    </w:rPr>
                    <m:t>*</m:t>
                  </m:r>
                  <m:nary>
                    <m:naryPr>
                      <m:chr m:val="∑"/>
                      <m:limLoc m:val="undOvr"/>
                      <m:subHide m:val="on"/>
                      <m:supHide m:val="on"/>
                      <m:ctrlPr>
                        <w:rPr>
                          <w:rFonts w:ascii="Cambria Math" w:hAnsi="Cambria Math" w:cs="Times New Roman"/>
                          <w:i/>
                          <w:sz w:val="28"/>
                          <w:szCs w:val="28"/>
                        </w:rPr>
                      </m:ctrlPr>
                    </m:naryPr>
                    <m:sub/>
                    <m:sup/>
                    <m:e>
                      <m:sSub>
                        <m:sSubPr>
                          <m:ctrlPr>
                            <w:rPr>
                              <w:rFonts w:ascii="Cambria Math" w:hAnsi="Cambria Math" w:cs="Times New Roman"/>
                              <w:i/>
                              <w:sz w:val="28"/>
                              <w:szCs w:val="28"/>
                            </w:rPr>
                          </m:ctrlPr>
                        </m:sSubPr>
                        <m:e>
                          <m:r>
                            <w:rPr>
                              <w:rFonts w:ascii="Cambria Math" w:hAnsi="Cambria Math" w:cs="Times New Roman"/>
                              <w:sz w:val="28"/>
                              <w:szCs w:val="28"/>
                              <w:lang w:val="en-US"/>
                            </w:rPr>
                            <m:t>B</m:t>
                          </m:r>
                        </m:e>
                        <m:sub>
                          <m:r>
                            <w:rPr>
                              <w:rFonts w:ascii="Cambria Math" w:hAnsi="Cambria Math" w:cs="Times New Roman"/>
                              <w:sz w:val="28"/>
                              <w:szCs w:val="28"/>
                            </w:rPr>
                            <m:t>i</m:t>
                          </m:r>
                        </m:sub>
                      </m:sSub>
                    </m:e>
                  </m:nary>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f</m:t>
                      </m:r>
                    </m:sub>
                  </m:sSub>
                  <m:r>
                    <w:rPr>
                      <w:rFonts w:ascii="Cambria Math" w:hAnsi="Cambria Math" w:cs="Times New Roman"/>
                      <w:sz w:val="28"/>
                      <w:szCs w:val="28"/>
                    </w:rPr>
                    <m:t>*</m:t>
                  </m:r>
                  <m:nary>
                    <m:naryPr>
                      <m:chr m:val="∑"/>
                      <m:limLoc m:val="undOvr"/>
                      <m:subHide m:val="on"/>
                      <m:supHide m:val="on"/>
                      <m:ctrlPr>
                        <w:rPr>
                          <w:rFonts w:ascii="Cambria Math" w:hAnsi="Cambria Math" w:cs="Times New Roman"/>
                          <w:i/>
                          <w:sz w:val="28"/>
                          <w:szCs w:val="28"/>
                        </w:rPr>
                      </m:ctrlPr>
                    </m:naryPr>
                    <m:sub/>
                    <m:sup/>
                    <m:e>
                      <m:sSub>
                        <m:sSubPr>
                          <m:ctrlPr>
                            <w:rPr>
                              <w:rFonts w:ascii="Cambria Math" w:hAnsi="Cambria Math" w:cs="Times New Roman"/>
                              <w:i/>
                              <w:sz w:val="28"/>
                              <w:szCs w:val="28"/>
                            </w:rPr>
                          </m:ctrlPr>
                        </m:sSubPr>
                        <m:e>
                          <m:r>
                            <w:rPr>
                              <w:rFonts w:ascii="Cambria Math" w:hAnsi="Cambria Math" w:cs="Times New Roman"/>
                              <w:sz w:val="28"/>
                              <w:szCs w:val="28"/>
                            </w:rPr>
                            <m:t>TO'</m:t>
                          </m:r>
                        </m:e>
                        <m:sub>
                          <m:r>
                            <w:rPr>
                              <w:rFonts w:ascii="Cambria Math" w:hAnsi="Cambria Math" w:cs="Times New Roman"/>
                              <w:sz w:val="28"/>
                              <w:szCs w:val="28"/>
                            </w:rPr>
                            <m:t>ij</m:t>
                          </m:r>
                        </m:sub>
                      </m:sSub>
                    </m:e>
                  </m:nary>
                </m:e>
              </m:d>
              <m:r>
                <w:rPr>
                  <w:rFonts w:ascii="Cambria Math" w:hAnsi="Cambria Math" w:cs="Times New Roman"/>
                  <w:sz w:val="28"/>
                  <w:szCs w:val="28"/>
                </w:rPr>
                <m:t>*PP</m:t>
              </m:r>
            </m:den>
          </m:f>
        </m:oMath>
      </m:oMathPara>
    </w:p>
    <w:p w:rsidR="00570D38" w:rsidRDefault="00476133" w:rsidP="009A08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Готовое изделие может быть охарактеризовано показателями, определенными из анализа остальных элементов графа и своевременного выявления дефектов.</w:t>
      </w:r>
    </w:p>
    <w:p w:rsidR="00476133" w:rsidRDefault="003E6CE9" w:rsidP="009A08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476133">
        <w:rPr>
          <w:rFonts w:ascii="Times New Roman" w:hAnsi="Times New Roman" w:cs="Times New Roman"/>
          <w:sz w:val="28"/>
          <w:szCs w:val="28"/>
        </w:rPr>
        <w:t xml:space="preserve">ля определения </w:t>
      </w:r>
      <w:r>
        <w:rPr>
          <w:rFonts w:ascii="Times New Roman" w:hAnsi="Times New Roman" w:cs="Times New Roman"/>
          <w:sz w:val="28"/>
          <w:szCs w:val="28"/>
        </w:rPr>
        <w:t xml:space="preserve">коэффициента технического уровня всего проекта по изготовлению </w:t>
      </w:r>
      <w:r w:rsidRPr="00340030">
        <w:rPr>
          <w:rFonts w:ascii="Times New Roman" w:hAnsi="Times New Roman" w:cs="Times New Roman"/>
          <w:sz w:val="28"/>
          <w:szCs w:val="28"/>
        </w:rPr>
        <w:t>устройства монитор</w:t>
      </w:r>
      <w:r>
        <w:rPr>
          <w:rFonts w:ascii="Times New Roman" w:hAnsi="Times New Roman" w:cs="Times New Roman"/>
          <w:sz w:val="28"/>
          <w:szCs w:val="28"/>
        </w:rPr>
        <w:t>инга мобильных объектов</w:t>
      </w:r>
      <w:r w:rsidR="00A57E07">
        <w:rPr>
          <w:rFonts w:ascii="Times New Roman" w:hAnsi="Times New Roman" w:cs="Times New Roman"/>
          <w:sz w:val="28"/>
          <w:szCs w:val="28"/>
        </w:rPr>
        <w:t xml:space="preserve"> выражено формулой:</w:t>
      </w:r>
    </w:p>
    <w:p w:rsidR="00A57E07" w:rsidRDefault="00A57E07" w:rsidP="009A0862">
      <w:pPr>
        <w:autoSpaceDE w:val="0"/>
        <w:autoSpaceDN w:val="0"/>
        <w:adjustRightInd w:val="0"/>
        <w:spacing w:after="0" w:line="240" w:lineRule="auto"/>
        <w:ind w:firstLine="709"/>
        <w:jc w:val="both"/>
        <w:rPr>
          <w:rFonts w:ascii="Times New Roman" w:hAnsi="Times New Roman" w:cs="Times New Roman"/>
          <w:sz w:val="28"/>
          <w:szCs w:val="28"/>
        </w:rPr>
      </w:pPr>
      <m:oMathPara>
        <m:oMath>
          <m:r>
            <w:rPr>
              <w:rFonts w:ascii="Cambria Math" w:hAnsi="Cambria Math" w:cs="Times New Roman"/>
              <w:sz w:val="28"/>
              <w:szCs w:val="28"/>
            </w:rPr>
            <w:lastRenderedPageBreak/>
            <m:t>CTL=1-</m:t>
          </m:r>
          <m:f>
            <m:fPr>
              <m:ctrlPr>
                <w:rPr>
                  <w:rFonts w:ascii="Cambria Math" w:hAnsi="Cambria Math" w:cs="Times New Roman"/>
                  <w:i/>
                  <w:sz w:val="28"/>
                  <w:szCs w:val="28"/>
                </w:rPr>
              </m:ctrlPr>
            </m:fPr>
            <m:num>
              <m:r>
                <w:rPr>
                  <w:rFonts w:ascii="Cambria Math" w:hAnsi="Cambria Math" w:cs="Times New Roman"/>
                  <w:sz w:val="28"/>
                  <w:szCs w:val="28"/>
                </w:rPr>
                <m:t>∆</m:t>
              </m:r>
              <m:r>
                <w:rPr>
                  <w:rFonts w:ascii="Cambria Math" w:hAnsi="Cambria Math" w:cs="Times New Roman"/>
                  <w:sz w:val="28"/>
                  <w:szCs w:val="28"/>
                  <w:lang w:val="en-US"/>
                </w:rPr>
                <m:t>F</m:t>
              </m:r>
            </m:num>
            <m:den>
              <m:d>
                <m:dPr>
                  <m:ctrlPr>
                    <w:rPr>
                      <w:rFonts w:ascii="Cambria Math" w:hAnsi="Cambria Math" w:cs="Times New Roman"/>
                      <w:i/>
                      <w:sz w:val="28"/>
                      <w:szCs w:val="28"/>
                    </w:rPr>
                  </m:ctrlPr>
                </m:dPr>
                <m:e>
                  <m:r>
                    <w:rPr>
                      <w:rFonts w:ascii="Cambria Math" w:hAnsi="Cambria Math" w:cs="Times New Roman"/>
                      <w:sz w:val="28"/>
                      <w:szCs w:val="28"/>
                    </w:rPr>
                    <m:t>∆M+</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L</m:t>
                      </m:r>
                    </m:sub>
                  </m:sSub>
                  <m:r>
                    <w:rPr>
                      <w:rFonts w:ascii="Cambria Math" w:hAnsi="Cambria Math" w:cs="Times New Roman"/>
                      <w:sz w:val="28"/>
                      <w:szCs w:val="28"/>
                    </w:rPr>
                    <m:t>*∆L-</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f</m:t>
                      </m:r>
                    </m:sub>
                  </m:sSub>
                  <m:r>
                    <w:rPr>
                      <w:rFonts w:ascii="Cambria Math" w:hAnsi="Cambria Math" w:cs="Times New Roman"/>
                      <w:sz w:val="28"/>
                      <w:szCs w:val="28"/>
                    </w:rPr>
                    <m:t>*∆F</m:t>
                  </m:r>
                </m:e>
              </m:d>
              <m:r>
                <w:rPr>
                  <w:rFonts w:ascii="Cambria Math" w:hAnsi="Cambria Math" w:cs="Times New Roman"/>
                  <w:sz w:val="28"/>
                  <w:szCs w:val="28"/>
                </w:rPr>
                <m:t>*PP</m:t>
              </m:r>
            </m:den>
          </m:f>
        </m:oMath>
      </m:oMathPara>
    </w:p>
    <w:p w:rsidR="00340030" w:rsidRDefault="00A57E07" w:rsidP="009A086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где</w:t>
      </w:r>
    </w:p>
    <w:p w:rsidR="00A57E07" w:rsidRPr="00E93812" w:rsidRDefault="00634457" w:rsidP="009A0862">
      <w:pPr>
        <w:autoSpaceDE w:val="0"/>
        <w:autoSpaceDN w:val="0"/>
        <w:adjustRightInd w:val="0"/>
        <w:spacing w:after="0" w:line="240" w:lineRule="auto"/>
        <w:jc w:val="center"/>
        <w:rPr>
          <w:rFonts w:ascii="Times New Roman" w:hAnsi="Times New Roman" w:cs="Times New Roman"/>
          <w:i/>
          <w:sz w:val="28"/>
          <w:szCs w:val="28"/>
          <w:lang w:val="en-US"/>
        </w:rPr>
      </w:pPr>
      <m:oMathPara>
        <m:oMath>
          <m:r>
            <w:rPr>
              <w:rFonts w:ascii="Cambria Math" w:hAnsi="Cambria Math" w:cs="Times New Roman"/>
              <w:sz w:val="28"/>
              <w:szCs w:val="28"/>
              <w:lang w:val="en-US"/>
            </w:rPr>
            <m:t>∆M=</m:t>
          </m:r>
          <m:nary>
            <m:naryPr>
              <m:chr m:val="∑"/>
              <m:limLoc m:val="undOvr"/>
              <m:subHide m:val="on"/>
              <m:supHide m:val="on"/>
              <m:ctrlPr>
                <w:rPr>
                  <w:rFonts w:ascii="Cambria Math" w:hAnsi="Cambria Math" w:cs="Times New Roman"/>
                  <w:i/>
                  <w:sz w:val="28"/>
                  <w:szCs w:val="28"/>
                  <w:lang w:val="en-US"/>
                </w:rPr>
              </m:ctrlPr>
            </m:naryPr>
            <m:sub/>
            <m:sup/>
            <m:e>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P</m:t>
                  </m:r>
                </m:e>
                <m:sub>
                  <m:r>
                    <w:rPr>
                      <w:rFonts w:ascii="Cambria Math" w:hAnsi="Cambria Math" w:cs="Times New Roman"/>
                      <w:sz w:val="28"/>
                      <w:szCs w:val="28"/>
                      <w:lang w:val="en-US"/>
                    </w:rPr>
                    <m:t>0</m:t>
                  </m:r>
                </m:sub>
                <m:sup>
                  <m:r>
                    <w:rPr>
                      <w:rFonts w:ascii="Cambria Math" w:hAnsi="Cambria Math" w:cs="Times New Roman"/>
                      <w:sz w:val="28"/>
                      <w:szCs w:val="28"/>
                      <w:lang w:val="en-US"/>
                    </w:rPr>
                    <m:t>i</m:t>
                  </m:r>
                </m:sup>
              </m:sSubSup>
            </m:e>
          </m:nary>
          <m:r>
            <w:rPr>
              <w:rFonts w:ascii="Cambria Math" w:hAnsi="Cambria Math" w:cs="Times New Roman"/>
              <w:sz w:val="28"/>
              <w:szCs w:val="28"/>
              <w:lang w:val="en-US"/>
            </w:rPr>
            <m:t>+</m:t>
          </m:r>
          <m:nary>
            <m:naryPr>
              <m:chr m:val="∑"/>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i=1</m:t>
              </m:r>
            </m:sub>
            <m:sup>
              <m:r>
                <w:rPr>
                  <w:rFonts w:ascii="Cambria Math" w:hAnsi="Cambria Math" w:cs="Times New Roman"/>
                  <w:sz w:val="28"/>
                  <w:szCs w:val="28"/>
                  <w:lang w:val="en-US"/>
                </w:rPr>
                <m:t>n</m:t>
              </m:r>
            </m:sup>
            <m:e>
              <m:nary>
                <m:naryPr>
                  <m:chr m:val="∑"/>
                  <m:limLoc m:val="undOvr"/>
                  <m:subHide m:val="on"/>
                  <m:supHide m:val="on"/>
                  <m:ctrlPr>
                    <w:rPr>
                      <w:rFonts w:ascii="Cambria Math" w:hAnsi="Cambria Math" w:cs="Times New Roman"/>
                      <w:i/>
                      <w:sz w:val="28"/>
                      <w:szCs w:val="28"/>
                      <w:lang w:val="en-US"/>
                    </w:rPr>
                  </m:ctrlPr>
                </m:naryPr>
                <m:sub/>
                <m:sup/>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m:rPr>
                          <m:sty m:val="p"/>
                        </m:rPr>
                        <w:rPr>
                          <w:rFonts w:ascii="Cambria Math" w:hAnsi="Cambria Math" w:cs="Times New Roman"/>
                          <w:sz w:val="28"/>
                          <w:szCs w:val="28"/>
                          <w:vertAlign w:val="subscript"/>
                        </w:rPr>
                        <m:t>ɣ</m:t>
                      </m:r>
                    </m:sub>
                  </m:sSub>
                </m:e>
              </m:nary>
              <m:r>
                <w:rPr>
                  <w:rFonts w:ascii="Cambria Math" w:hAnsi="Cambria Math" w:cs="Times New Roman"/>
                  <w:sz w:val="28"/>
                  <w:szCs w:val="28"/>
                  <w:lang w:val="en-US"/>
                </w:rPr>
                <m:t>+</m:t>
              </m:r>
            </m:e>
          </m:nary>
          <m:nary>
            <m:naryPr>
              <m:chr m:val="∑"/>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i=1</m:t>
              </m:r>
            </m:sub>
            <m:sup>
              <m:r>
                <w:rPr>
                  <w:rFonts w:ascii="Cambria Math" w:hAnsi="Cambria Math" w:cs="Times New Roman"/>
                  <w:sz w:val="28"/>
                  <w:szCs w:val="28"/>
                  <w:lang w:val="en-US"/>
                </w:rPr>
                <m:t>n</m:t>
              </m:r>
            </m:sup>
            <m:e>
              <m:nary>
                <m:naryPr>
                  <m:chr m:val="∑"/>
                  <m:limLoc m:val="undOvr"/>
                  <m:subHide m:val="on"/>
                  <m:supHide m:val="on"/>
                  <m:ctrlPr>
                    <w:rPr>
                      <w:rFonts w:ascii="Cambria Math" w:hAnsi="Cambria Math" w:cs="Times New Roman"/>
                      <w:i/>
                      <w:sz w:val="28"/>
                      <w:szCs w:val="28"/>
                      <w:lang w:val="en-US"/>
                    </w:rPr>
                  </m:ctrlPr>
                </m:naryPr>
                <m:sub/>
                <m:sup/>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TO</m:t>
                      </m:r>
                    </m:e>
                    <m:sub>
                      <m:r>
                        <m:rPr>
                          <m:sty m:val="p"/>
                        </m:rPr>
                        <w:rPr>
                          <w:rFonts w:ascii="Cambria Math" w:hAnsi="Cambria Math" w:cs="Times New Roman"/>
                          <w:sz w:val="28"/>
                          <w:szCs w:val="28"/>
                          <w:vertAlign w:val="subscript"/>
                        </w:rPr>
                        <m:t>ɣ</m:t>
                      </m:r>
                    </m:sub>
                  </m:sSub>
                </m:e>
              </m:nary>
              <m:r>
                <w:rPr>
                  <w:rFonts w:ascii="Cambria Math" w:hAnsi="Cambria Math" w:cs="Times New Roman"/>
                  <w:sz w:val="28"/>
                  <w:szCs w:val="28"/>
                  <w:lang w:val="en-US"/>
                </w:rPr>
                <m:t>+</m:t>
              </m:r>
            </m:e>
          </m:nary>
          <m:nary>
            <m:naryPr>
              <m:chr m:val="∑"/>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i=1</m:t>
              </m:r>
            </m:sub>
            <m:sup>
              <m:r>
                <w:rPr>
                  <w:rFonts w:ascii="Cambria Math" w:hAnsi="Cambria Math" w:cs="Times New Roman"/>
                  <w:sz w:val="28"/>
                  <w:szCs w:val="28"/>
                  <w:lang w:val="en-US"/>
                </w:rPr>
                <m:t>n</m:t>
              </m:r>
            </m:sup>
            <m:e>
              <m:nary>
                <m:naryPr>
                  <m:chr m:val="∑"/>
                  <m:limLoc m:val="undOvr"/>
                  <m:subHide m:val="on"/>
                  <m:supHide m:val="on"/>
                  <m:ctrlPr>
                    <w:rPr>
                      <w:rFonts w:ascii="Cambria Math" w:hAnsi="Cambria Math" w:cs="Times New Roman"/>
                      <w:i/>
                      <w:sz w:val="28"/>
                      <w:szCs w:val="28"/>
                      <w:lang w:val="en-US"/>
                    </w:rPr>
                  </m:ctrlPr>
                </m:naryPr>
                <m:sub/>
                <m:sup/>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TO'</m:t>
                      </m:r>
                    </m:e>
                    <m:sub>
                      <m:r>
                        <m:rPr>
                          <m:sty m:val="p"/>
                        </m:rPr>
                        <w:rPr>
                          <w:rFonts w:ascii="Cambria Math" w:hAnsi="Cambria Math" w:cs="Times New Roman"/>
                          <w:sz w:val="28"/>
                          <w:szCs w:val="28"/>
                          <w:vertAlign w:val="subscript"/>
                        </w:rPr>
                        <m:t>ɣ</m:t>
                      </m:r>
                    </m:sub>
                  </m:sSub>
                </m:e>
              </m:nary>
            </m:e>
          </m:nary>
        </m:oMath>
      </m:oMathPara>
    </w:p>
    <w:p w:rsidR="00CD0B37" w:rsidRPr="00E93812" w:rsidRDefault="00634457" w:rsidP="009A0862">
      <w:pPr>
        <w:autoSpaceDE w:val="0"/>
        <w:autoSpaceDN w:val="0"/>
        <w:adjustRightInd w:val="0"/>
        <w:spacing w:after="0" w:line="240" w:lineRule="auto"/>
        <w:jc w:val="center"/>
        <w:rPr>
          <w:rFonts w:ascii="Times New Roman" w:hAnsi="Times New Roman" w:cs="Times New Roman"/>
          <w:i/>
          <w:sz w:val="28"/>
          <w:szCs w:val="28"/>
          <w:lang w:val="en-US"/>
        </w:rPr>
      </w:pPr>
      <m:oMathPara>
        <m:oMath>
          <m:r>
            <w:rPr>
              <w:rFonts w:ascii="Cambria Math" w:hAnsi="Cambria Math" w:cs="Times New Roman"/>
              <w:sz w:val="28"/>
              <w:szCs w:val="28"/>
              <w:lang w:val="en-US"/>
            </w:rPr>
            <m:t>∆L=</m:t>
          </m:r>
          <m:nary>
            <m:naryPr>
              <m:chr m:val="∑"/>
              <m:limLoc m:val="undOvr"/>
              <m:subHide m:val="on"/>
              <m:supHide m:val="on"/>
              <m:ctrlPr>
                <w:rPr>
                  <w:rFonts w:ascii="Cambria Math" w:hAnsi="Cambria Math" w:cs="Times New Roman"/>
                  <w:i/>
                  <w:sz w:val="28"/>
                  <w:szCs w:val="28"/>
                  <w:lang w:val="en-US"/>
                </w:rPr>
              </m:ctrlPr>
            </m:naryPr>
            <m:sub/>
            <m:sup/>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P</m:t>
                  </m:r>
                </m:e>
                <m:sub>
                  <m:r>
                    <w:rPr>
                      <w:rFonts w:ascii="Cambria Math" w:hAnsi="Cambria Math" w:cs="Times New Roman"/>
                      <w:sz w:val="28"/>
                      <w:szCs w:val="28"/>
                      <w:lang w:val="en-US"/>
                    </w:rPr>
                    <m:t>i</m:t>
                  </m:r>
                </m:sub>
              </m:sSub>
            </m:e>
          </m:nary>
          <m:r>
            <w:rPr>
              <w:rFonts w:ascii="Cambria Math" w:hAnsi="Cambria Math" w:cs="Times New Roman"/>
              <w:sz w:val="28"/>
              <w:szCs w:val="28"/>
              <w:lang w:val="en-US"/>
            </w:rPr>
            <m:t>+</m:t>
          </m:r>
          <m:nary>
            <m:naryPr>
              <m:chr m:val="∑"/>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i=1</m:t>
              </m:r>
            </m:sub>
            <m:sup>
              <m:r>
                <w:rPr>
                  <w:rFonts w:ascii="Cambria Math" w:hAnsi="Cambria Math" w:cs="Times New Roman"/>
                  <w:sz w:val="28"/>
                  <w:szCs w:val="28"/>
                  <w:lang w:val="en-US"/>
                </w:rPr>
                <m:t>n</m:t>
              </m:r>
            </m:sup>
            <m:e>
              <m:nary>
                <m:naryPr>
                  <m:chr m:val="∑"/>
                  <m:limLoc m:val="undOvr"/>
                  <m:subHide m:val="on"/>
                  <m:supHide m:val="on"/>
                  <m:ctrlPr>
                    <w:rPr>
                      <w:rFonts w:ascii="Cambria Math" w:hAnsi="Cambria Math" w:cs="Times New Roman"/>
                      <w:i/>
                      <w:sz w:val="28"/>
                      <w:szCs w:val="28"/>
                      <w:lang w:val="en-US"/>
                    </w:rPr>
                  </m:ctrlPr>
                </m:naryPr>
                <m:sub/>
                <m:sup/>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P</m:t>
                      </m:r>
                    </m:e>
                    <m:sub>
                      <m:r>
                        <w:rPr>
                          <w:rFonts w:ascii="Cambria Math" w:hAnsi="Cambria Math" w:cs="Times New Roman"/>
                          <w:sz w:val="28"/>
                          <w:szCs w:val="28"/>
                          <w:lang w:val="en-US"/>
                        </w:rPr>
                        <m:t>i</m:t>
                      </m:r>
                    </m:sub>
                  </m:sSub>
                </m:e>
              </m:nary>
              <m:r>
                <w:rPr>
                  <w:rFonts w:ascii="Cambria Math" w:hAnsi="Cambria Math" w:cs="Times New Roman"/>
                  <w:sz w:val="28"/>
                  <w:szCs w:val="28"/>
                  <w:lang w:val="en-US"/>
                </w:rPr>
                <m:t>+</m:t>
              </m:r>
            </m:e>
          </m:nary>
          <m:nary>
            <m:naryPr>
              <m:chr m:val="∑"/>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i=1</m:t>
              </m:r>
            </m:sub>
            <m:sup>
              <m:r>
                <w:rPr>
                  <w:rFonts w:ascii="Cambria Math" w:hAnsi="Cambria Math" w:cs="Times New Roman"/>
                  <w:sz w:val="28"/>
                  <w:szCs w:val="28"/>
                  <w:lang w:val="en-US"/>
                </w:rPr>
                <m:t>n</m:t>
              </m:r>
            </m:sup>
            <m:e>
              <m:nary>
                <m:naryPr>
                  <m:chr m:val="∑"/>
                  <m:limLoc m:val="undOvr"/>
                  <m:subHide m:val="on"/>
                  <m:supHide m:val="on"/>
                  <m:ctrlPr>
                    <w:rPr>
                      <w:rFonts w:ascii="Cambria Math" w:hAnsi="Cambria Math" w:cs="Times New Roman"/>
                      <w:i/>
                      <w:sz w:val="28"/>
                      <w:szCs w:val="28"/>
                      <w:lang w:val="en-US"/>
                    </w:rPr>
                  </m:ctrlPr>
                </m:naryPr>
                <m:sub/>
                <m:sup/>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TO</m:t>
                      </m:r>
                    </m:e>
                    <m:sub>
                      <m:r>
                        <m:rPr>
                          <m:sty m:val="p"/>
                        </m:rPr>
                        <w:rPr>
                          <w:rFonts w:ascii="Cambria Math" w:hAnsi="Cambria Math" w:cs="Times New Roman"/>
                          <w:sz w:val="28"/>
                          <w:szCs w:val="28"/>
                          <w:vertAlign w:val="subscript"/>
                        </w:rPr>
                        <m:t>ɣ</m:t>
                      </m:r>
                    </m:sub>
                  </m:sSub>
                </m:e>
              </m:nary>
              <m:r>
                <w:rPr>
                  <w:rFonts w:ascii="Cambria Math" w:hAnsi="Cambria Math" w:cs="Times New Roman"/>
                  <w:sz w:val="28"/>
                  <w:szCs w:val="28"/>
                  <w:lang w:val="en-US"/>
                </w:rPr>
                <m:t>+</m:t>
              </m:r>
            </m:e>
          </m:nary>
          <m:nary>
            <m:naryPr>
              <m:chr m:val="∑"/>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i=1</m:t>
              </m:r>
            </m:sub>
            <m:sup>
              <m:r>
                <w:rPr>
                  <w:rFonts w:ascii="Cambria Math" w:hAnsi="Cambria Math" w:cs="Times New Roman"/>
                  <w:sz w:val="28"/>
                  <w:szCs w:val="28"/>
                  <w:lang w:val="en-US"/>
                </w:rPr>
                <m:t>n</m:t>
              </m:r>
            </m:sup>
            <m:e>
              <m:nary>
                <m:naryPr>
                  <m:chr m:val="∑"/>
                  <m:limLoc m:val="undOvr"/>
                  <m:subHide m:val="on"/>
                  <m:supHide m:val="on"/>
                  <m:ctrlPr>
                    <w:rPr>
                      <w:rFonts w:ascii="Cambria Math" w:hAnsi="Cambria Math" w:cs="Times New Roman"/>
                      <w:i/>
                      <w:sz w:val="28"/>
                      <w:szCs w:val="28"/>
                      <w:lang w:val="en-US"/>
                    </w:rPr>
                  </m:ctrlPr>
                </m:naryPr>
                <m:sub/>
                <m:sup/>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i</m:t>
                      </m:r>
                    </m:sub>
                  </m:sSub>
                </m:e>
              </m:nary>
            </m:e>
          </m:nary>
        </m:oMath>
      </m:oMathPara>
    </w:p>
    <w:p w:rsidR="00CD0B37" w:rsidRPr="00A57E07" w:rsidRDefault="00CD0B37" w:rsidP="009A0862">
      <w:pPr>
        <w:spacing w:after="0" w:line="240" w:lineRule="auto"/>
        <w:rPr>
          <w:rFonts w:ascii="Times New Roman" w:eastAsia="Times New Roman" w:hAnsi="Times New Roman" w:cs="Times New Roman"/>
          <w:color w:val="000000"/>
          <w:sz w:val="28"/>
          <w:szCs w:val="28"/>
          <w:lang w:eastAsia="ru-RU"/>
        </w:rPr>
      </w:pPr>
      <m:oMathPara>
        <m:oMath>
          <m:r>
            <w:rPr>
              <w:rFonts w:ascii="Cambria Math" w:eastAsia="Times New Roman" w:hAnsi="Cambria Math" w:cs="Times New Roman"/>
              <w:color w:val="000000"/>
              <w:sz w:val="28"/>
              <w:szCs w:val="28"/>
              <w:lang w:eastAsia="ru-RU"/>
            </w:rPr>
            <m:t>∆</m:t>
          </m:r>
          <m:r>
            <w:rPr>
              <w:rFonts w:ascii="Cambria Math" w:eastAsia="Times New Roman" w:hAnsi="Cambria Math" w:cs="Times New Roman"/>
              <w:color w:val="000000"/>
              <w:sz w:val="28"/>
              <w:szCs w:val="28"/>
              <w:lang w:val="en-US" w:eastAsia="ru-RU"/>
            </w:rPr>
            <m:t>F</m:t>
          </m:r>
          <m:r>
            <w:rPr>
              <w:rFonts w:ascii="Cambria Math" w:eastAsia="Times New Roman" w:hAnsi="Cambria Math" w:cs="Times New Roman"/>
              <w:color w:val="000000"/>
              <w:sz w:val="28"/>
              <w:szCs w:val="28"/>
              <w:lang w:eastAsia="ru-RU"/>
            </w:rPr>
            <m:t>=</m:t>
          </m:r>
          <m:nary>
            <m:naryPr>
              <m:chr m:val="∑"/>
              <m:limLoc m:val="undOvr"/>
              <m:ctrlPr>
                <w:rPr>
                  <w:rFonts w:ascii="Cambria Math" w:hAnsi="Cambria Math" w:cs="Times New Roman"/>
                  <w:i/>
                  <w:sz w:val="28"/>
                  <w:szCs w:val="28"/>
                  <w:lang w:val="en-US"/>
                </w:rPr>
              </m:ctrlPr>
            </m:naryPr>
            <m:sub>
              <m:m>
                <m:mPr>
                  <m:mcs>
                    <m:mc>
                      <m:mcPr>
                        <m:count m:val="1"/>
                        <m:mcJc m:val="center"/>
                      </m:mcPr>
                    </m:mc>
                  </m:mcs>
                  <m:ctrlPr>
                    <w:rPr>
                      <w:rFonts w:ascii="Cambria Math" w:hAnsi="Cambria Math" w:cs="Times New Roman"/>
                      <w:i/>
                      <w:sz w:val="28"/>
                      <w:szCs w:val="28"/>
                      <w:lang w:val="en-US"/>
                    </w:rPr>
                  </m:ctrlPr>
                </m:mPr>
                <m:mr>
                  <m:e>
                    <m:r>
                      <w:rPr>
                        <w:rFonts w:ascii="Cambria Math" w:hAnsi="Cambria Math" w:cs="Times New Roman"/>
                        <w:sz w:val="28"/>
                        <w:szCs w:val="28"/>
                        <w:lang w:val="en-US"/>
                      </w:rPr>
                      <m:t>i=0</m:t>
                    </m:r>
                  </m:e>
                </m:mr>
                <m:mr>
                  <m:e>
                    <m:r>
                      <w:rPr>
                        <w:rFonts w:ascii="Cambria Math" w:hAnsi="Cambria Math" w:cs="Times New Roman"/>
                        <w:sz w:val="28"/>
                        <w:szCs w:val="28"/>
                        <w:lang w:val="en-US"/>
                      </w:rPr>
                      <m:t>j=1</m:t>
                    </m:r>
                  </m:e>
                </m:mr>
              </m:m>
            </m:sub>
            <m:sup>
              <m:m>
                <m:mPr>
                  <m:mcs>
                    <m:mc>
                      <m:mcPr>
                        <m:count m:val="1"/>
                        <m:mcJc m:val="center"/>
                      </m:mcPr>
                    </m:mc>
                  </m:mcs>
                  <m:ctrlPr>
                    <w:rPr>
                      <w:rFonts w:ascii="Cambria Math" w:hAnsi="Cambria Math" w:cs="Times New Roman"/>
                      <w:i/>
                      <w:sz w:val="28"/>
                      <w:szCs w:val="28"/>
                      <w:lang w:val="en-US"/>
                    </w:rPr>
                  </m:ctrlPr>
                </m:mPr>
                <m:mr>
                  <m:e>
                    <m:r>
                      <w:rPr>
                        <w:rFonts w:ascii="Cambria Math" w:hAnsi="Cambria Math" w:cs="Times New Roman"/>
                        <w:sz w:val="28"/>
                        <w:szCs w:val="28"/>
                        <w:lang w:val="en-US"/>
                      </w:rPr>
                      <m:t>n=1</m:t>
                    </m:r>
                  </m:e>
                </m:mr>
                <m:mr>
                  <m:e>
                    <m:r>
                      <w:rPr>
                        <w:rFonts w:ascii="Cambria Math" w:hAnsi="Cambria Math" w:cs="Times New Roman"/>
                        <w:sz w:val="28"/>
                        <w:szCs w:val="28"/>
                        <w:lang w:val="en-US"/>
                      </w:rPr>
                      <m:t>n</m:t>
                    </m:r>
                  </m:e>
                </m:mr>
              </m:m>
            </m:sup>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lang w:val="en-US"/>
                    </w:rPr>
                    <m:t>ij</m:t>
                  </m:r>
                </m:sub>
              </m:sSub>
            </m:e>
          </m:nary>
          <m:r>
            <w:rPr>
              <w:rFonts w:ascii="Cambria Math" w:hAnsi="Cambria Math" w:cs="Times New Roman"/>
              <w:sz w:val="28"/>
              <w:szCs w:val="28"/>
              <w:lang w:val="en-US"/>
            </w:rPr>
            <m:t>+</m:t>
          </m:r>
          <m:nary>
            <m:naryPr>
              <m:chr m:val="∑"/>
              <m:limLoc m:val="undOvr"/>
              <m:ctrlPr>
                <w:rPr>
                  <w:rFonts w:ascii="Cambria Math" w:hAnsi="Cambria Math" w:cs="Times New Roman"/>
                  <w:i/>
                  <w:sz w:val="28"/>
                  <w:szCs w:val="28"/>
                  <w:lang w:val="en-US"/>
                </w:rPr>
              </m:ctrlPr>
            </m:naryPr>
            <m:sub>
              <m:m>
                <m:mPr>
                  <m:mcs>
                    <m:mc>
                      <m:mcPr>
                        <m:count m:val="1"/>
                        <m:mcJc m:val="center"/>
                      </m:mcPr>
                    </m:mc>
                  </m:mcs>
                  <m:ctrlPr>
                    <w:rPr>
                      <w:rFonts w:ascii="Cambria Math" w:hAnsi="Cambria Math" w:cs="Times New Roman"/>
                      <w:i/>
                      <w:sz w:val="28"/>
                      <w:szCs w:val="28"/>
                      <w:lang w:val="en-US"/>
                    </w:rPr>
                  </m:ctrlPr>
                </m:mPr>
                <m:mr>
                  <m:e>
                    <m:r>
                      <w:rPr>
                        <w:rFonts w:ascii="Cambria Math" w:hAnsi="Cambria Math" w:cs="Times New Roman"/>
                        <w:sz w:val="28"/>
                        <w:szCs w:val="28"/>
                        <w:lang w:val="en-US"/>
                      </w:rPr>
                      <m:t>i=0</m:t>
                    </m:r>
                  </m:e>
                </m:mr>
                <m:mr>
                  <m:e>
                    <m:r>
                      <w:rPr>
                        <w:rFonts w:ascii="Cambria Math" w:hAnsi="Cambria Math" w:cs="Times New Roman"/>
                        <w:sz w:val="28"/>
                        <w:szCs w:val="28"/>
                        <w:lang w:val="en-US"/>
                      </w:rPr>
                      <m:t>j=1</m:t>
                    </m:r>
                  </m:e>
                </m:mr>
              </m:m>
            </m:sub>
            <m:sup>
              <m:m>
                <m:mPr>
                  <m:mcs>
                    <m:mc>
                      <m:mcPr>
                        <m:count m:val="1"/>
                        <m:mcJc m:val="center"/>
                      </m:mcPr>
                    </m:mc>
                  </m:mcs>
                  <m:ctrlPr>
                    <w:rPr>
                      <w:rFonts w:ascii="Cambria Math" w:hAnsi="Cambria Math" w:cs="Times New Roman"/>
                      <w:i/>
                      <w:sz w:val="28"/>
                      <w:szCs w:val="28"/>
                      <w:lang w:val="en-US"/>
                    </w:rPr>
                  </m:ctrlPr>
                </m:mPr>
                <m:mr>
                  <m:e>
                    <m:r>
                      <w:rPr>
                        <w:rFonts w:ascii="Cambria Math" w:hAnsi="Cambria Math" w:cs="Times New Roman"/>
                        <w:sz w:val="28"/>
                        <w:szCs w:val="28"/>
                        <w:lang w:val="en-US"/>
                      </w:rPr>
                      <m:t>n-1</m:t>
                    </m:r>
                  </m:e>
                </m:mr>
                <m:mr>
                  <m:e>
                    <m:r>
                      <w:rPr>
                        <w:rFonts w:ascii="Cambria Math" w:hAnsi="Cambria Math" w:cs="Times New Roman"/>
                        <w:sz w:val="28"/>
                        <w:szCs w:val="28"/>
                        <w:lang w:val="en-US"/>
                      </w:rPr>
                      <m:t>n</m:t>
                    </m:r>
                  </m:e>
                </m:mr>
              </m:m>
            </m:sup>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TO</m:t>
                  </m:r>
                </m:e>
                <m:sub>
                  <m:r>
                    <w:rPr>
                      <w:rFonts w:ascii="Cambria Math" w:hAnsi="Cambria Math" w:cs="Times New Roman"/>
                      <w:sz w:val="28"/>
                      <w:szCs w:val="28"/>
                      <w:lang w:val="en-US"/>
                    </w:rPr>
                    <m:t>ij</m:t>
                  </m:r>
                </m:sub>
              </m:sSub>
              <m:r>
                <w:rPr>
                  <w:rFonts w:ascii="Cambria Math" w:hAnsi="Cambria Math" w:cs="Times New Roman"/>
                  <w:sz w:val="28"/>
                  <w:szCs w:val="28"/>
                  <w:lang w:val="en-US"/>
                </w:rPr>
                <m:t>+</m:t>
              </m:r>
              <m:nary>
                <m:naryPr>
                  <m:chr m:val="∑"/>
                  <m:limLoc m:val="undOvr"/>
                  <m:ctrlPr>
                    <w:rPr>
                      <w:rFonts w:ascii="Cambria Math" w:hAnsi="Cambria Math" w:cs="Times New Roman"/>
                      <w:i/>
                      <w:sz w:val="28"/>
                      <w:szCs w:val="28"/>
                      <w:lang w:val="en-US"/>
                    </w:rPr>
                  </m:ctrlPr>
                </m:naryPr>
                <m:sub>
                  <m:m>
                    <m:mPr>
                      <m:mcs>
                        <m:mc>
                          <m:mcPr>
                            <m:count m:val="1"/>
                            <m:mcJc m:val="center"/>
                          </m:mcPr>
                        </m:mc>
                      </m:mcs>
                      <m:ctrlPr>
                        <w:rPr>
                          <w:rFonts w:ascii="Cambria Math" w:hAnsi="Cambria Math" w:cs="Times New Roman"/>
                          <w:i/>
                          <w:sz w:val="28"/>
                          <w:szCs w:val="28"/>
                          <w:lang w:val="en-US"/>
                        </w:rPr>
                      </m:ctrlPr>
                    </m:mPr>
                    <m:mr>
                      <m:e>
                        <m:r>
                          <w:rPr>
                            <w:rFonts w:ascii="Cambria Math" w:hAnsi="Cambria Math" w:cs="Times New Roman"/>
                            <w:sz w:val="28"/>
                            <w:szCs w:val="28"/>
                            <w:lang w:val="en-US"/>
                          </w:rPr>
                          <m:t>i=0</m:t>
                        </m:r>
                      </m:e>
                    </m:mr>
                    <m:mr>
                      <m:e>
                        <m:r>
                          <w:rPr>
                            <w:rFonts w:ascii="Cambria Math" w:hAnsi="Cambria Math" w:cs="Times New Roman"/>
                            <w:sz w:val="28"/>
                            <w:szCs w:val="28"/>
                            <w:lang w:val="en-US"/>
                          </w:rPr>
                          <m:t>j=1</m:t>
                        </m:r>
                      </m:e>
                    </m:mr>
                  </m:m>
                </m:sub>
                <m:sup>
                  <m:m>
                    <m:mPr>
                      <m:mcs>
                        <m:mc>
                          <m:mcPr>
                            <m:count m:val="1"/>
                            <m:mcJc m:val="center"/>
                          </m:mcPr>
                        </m:mc>
                      </m:mcs>
                      <m:ctrlPr>
                        <w:rPr>
                          <w:rFonts w:ascii="Cambria Math" w:hAnsi="Cambria Math" w:cs="Times New Roman"/>
                          <w:i/>
                          <w:sz w:val="28"/>
                          <w:szCs w:val="28"/>
                          <w:lang w:val="en-US"/>
                        </w:rPr>
                      </m:ctrlPr>
                    </m:mPr>
                    <m:mr>
                      <m:e>
                        <m:r>
                          <w:rPr>
                            <w:rFonts w:ascii="Cambria Math" w:hAnsi="Cambria Math" w:cs="Times New Roman"/>
                            <w:sz w:val="28"/>
                            <w:szCs w:val="28"/>
                            <w:lang w:val="en-US"/>
                          </w:rPr>
                          <m:t>n-1</m:t>
                        </m:r>
                      </m:e>
                    </m:mr>
                    <m:mr>
                      <m:e>
                        <m:r>
                          <w:rPr>
                            <w:rFonts w:ascii="Cambria Math" w:hAnsi="Cambria Math" w:cs="Times New Roman"/>
                            <w:sz w:val="28"/>
                            <w:szCs w:val="28"/>
                            <w:lang w:val="en-US"/>
                          </w:rPr>
                          <m:t>n</m:t>
                        </m:r>
                      </m:e>
                    </m:mr>
                  </m:m>
                </m:sup>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TO</m:t>
                      </m:r>
                    </m:e>
                    <m:sub>
                      <m:r>
                        <m:rPr>
                          <m:sty m:val="p"/>
                        </m:rPr>
                        <w:rPr>
                          <w:rFonts w:ascii="Cambria Math" w:hAnsi="Cambria Math" w:cs="Times New Roman"/>
                          <w:sz w:val="28"/>
                          <w:szCs w:val="28"/>
                          <w:vertAlign w:val="subscript"/>
                        </w:rPr>
                        <m:t>ɣ</m:t>
                      </m:r>
                    </m:sub>
                  </m:sSub>
                </m:e>
              </m:nary>
            </m:e>
          </m:nary>
        </m:oMath>
      </m:oMathPara>
    </w:p>
    <w:p w:rsidR="00A57E07" w:rsidRPr="006C15D9" w:rsidRDefault="00C532C1" w:rsidP="009A086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Второе суммирование п</w:t>
      </w:r>
      <w:r w:rsidR="006C15D9">
        <w:rPr>
          <w:rFonts w:ascii="Times New Roman" w:eastAsia="Times New Roman" w:hAnsi="Times New Roman" w:cs="Times New Roman"/>
          <w:color w:val="000000"/>
          <w:sz w:val="28"/>
          <w:szCs w:val="28"/>
          <w:lang w:eastAsia="ru-RU"/>
        </w:rPr>
        <w:t>ри расчете коэффициентов ∆</w:t>
      </w:r>
      <w:r w:rsidR="006C15D9">
        <w:rPr>
          <w:rFonts w:ascii="Times New Roman" w:eastAsia="Times New Roman" w:hAnsi="Times New Roman" w:cs="Times New Roman"/>
          <w:color w:val="000000"/>
          <w:sz w:val="28"/>
          <w:szCs w:val="28"/>
          <w:lang w:val="en-US" w:eastAsia="ru-RU"/>
        </w:rPr>
        <w:t>M</w:t>
      </w:r>
      <w:r w:rsidR="006C15D9" w:rsidRPr="006C15D9">
        <w:rPr>
          <w:rFonts w:ascii="Times New Roman" w:eastAsia="Times New Roman" w:hAnsi="Times New Roman" w:cs="Times New Roman"/>
          <w:color w:val="000000"/>
          <w:sz w:val="28"/>
          <w:szCs w:val="28"/>
          <w:lang w:eastAsia="ru-RU"/>
        </w:rPr>
        <w:t xml:space="preserve">, </w:t>
      </w:r>
      <w:r w:rsidR="006C15D9">
        <w:rPr>
          <w:rFonts w:ascii="Times New Roman" w:eastAsia="Times New Roman" w:hAnsi="Times New Roman" w:cs="Times New Roman"/>
          <w:color w:val="000000"/>
          <w:sz w:val="28"/>
          <w:szCs w:val="28"/>
          <w:lang w:eastAsia="ru-RU"/>
        </w:rPr>
        <w:t>∆</w:t>
      </w:r>
      <w:r w:rsidR="006C15D9">
        <w:rPr>
          <w:rFonts w:ascii="Times New Roman" w:eastAsia="Times New Roman" w:hAnsi="Times New Roman" w:cs="Times New Roman"/>
          <w:color w:val="000000"/>
          <w:sz w:val="28"/>
          <w:szCs w:val="28"/>
          <w:lang w:val="en-US" w:eastAsia="ru-RU"/>
        </w:rPr>
        <w:t>L</w:t>
      </w:r>
      <w:r w:rsidR="00FF5CE7">
        <w:rPr>
          <w:rFonts w:ascii="Times New Roman" w:eastAsia="Times New Roman" w:hAnsi="Times New Roman" w:cs="Times New Roman"/>
          <w:color w:val="000000"/>
          <w:sz w:val="28"/>
          <w:szCs w:val="28"/>
          <w:lang w:eastAsia="ru-RU"/>
        </w:rPr>
        <w:t xml:space="preserve"> </w:t>
      </w:r>
      <w:r w:rsidR="006C15D9">
        <w:rPr>
          <w:rFonts w:ascii="Times New Roman" w:eastAsia="Times New Roman" w:hAnsi="Times New Roman" w:cs="Times New Roman"/>
          <w:color w:val="000000"/>
          <w:sz w:val="28"/>
          <w:szCs w:val="28"/>
          <w:lang w:eastAsia="ru-RU"/>
        </w:rPr>
        <w:t>и ∆</w:t>
      </w:r>
      <w:r w:rsidR="006C15D9">
        <w:rPr>
          <w:rFonts w:ascii="Times New Roman" w:eastAsia="Times New Roman" w:hAnsi="Times New Roman" w:cs="Times New Roman"/>
          <w:color w:val="000000"/>
          <w:sz w:val="28"/>
          <w:szCs w:val="28"/>
          <w:lang w:val="en-US" w:eastAsia="ru-RU"/>
        </w:rPr>
        <w:t>F</w:t>
      </w:r>
      <w:r w:rsidR="00FF5CE7">
        <w:rPr>
          <w:rFonts w:ascii="Times New Roman" w:eastAsia="Times New Roman" w:hAnsi="Times New Roman" w:cs="Times New Roman"/>
          <w:color w:val="000000"/>
          <w:sz w:val="28"/>
          <w:szCs w:val="28"/>
          <w:lang w:eastAsia="ru-RU"/>
        </w:rPr>
        <w:t xml:space="preserve"> </w:t>
      </w:r>
      <w:r w:rsidR="006C15D9">
        <w:rPr>
          <w:rFonts w:ascii="Times New Roman" w:eastAsia="Times New Roman" w:hAnsi="Times New Roman" w:cs="Times New Roman"/>
          <w:color w:val="000000"/>
          <w:sz w:val="28"/>
          <w:szCs w:val="28"/>
          <w:lang w:eastAsia="ru-RU"/>
        </w:rPr>
        <w:t>производится</w:t>
      </w:r>
      <w:r w:rsidR="006F5105">
        <w:rPr>
          <w:rFonts w:ascii="Times New Roman" w:eastAsia="Times New Roman" w:hAnsi="Times New Roman" w:cs="Times New Roman"/>
          <w:color w:val="000000"/>
          <w:sz w:val="28"/>
          <w:szCs w:val="28"/>
          <w:lang w:eastAsia="ru-RU"/>
        </w:rPr>
        <w:t xml:space="preserve"> по количеству деталей изделия, обособленных сборочных процессов и технологических операций наладке и испытания, </w:t>
      </w:r>
      <w:r w:rsidR="006C15D9">
        <w:rPr>
          <w:rFonts w:ascii="Times New Roman" w:eastAsia="Times New Roman" w:hAnsi="Times New Roman" w:cs="Times New Roman"/>
          <w:color w:val="000000"/>
          <w:sz w:val="28"/>
          <w:szCs w:val="28"/>
          <w:lang w:eastAsia="ru-RU"/>
        </w:rPr>
        <w:t>фигурирующих в первом эт</w:t>
      </w:r>
      <w:r w:rsidR="006F5105">
        <w:rPr>
          <w:rFonts w:ascii="Times New Roman" w:eastAsia="Times New Roman" w:hAnsi="Times New Roman" w:cs="Times New Roman"/>
          <w:color w:val="000000"/>
          <w:sz w:val="28"/>
          <w:szCs w:val="28"/>
          <w:lang w:eastAsia="ru-RU"/>
        </w:rPr>
        <w:t>апе производственного процесса</w:t>
      </w:r>
      <w:r>
        <w:rPr>
          <w:rFonts w:ascii="Times New Roman" w:eastAsia="Times New Roman" w:hAnsi="Times New Roman" w:cs="Times New Roman"/>
          <w:color w:val="000000"/>
          <w:sz w:val="28"/>
          <w:szCs w:val="28"/>
          <w:lang w:eastAsia="ru-RU"/>
        </w:rPr>
        <w:t>, осуществляемых при изготовлен</w:t>
      </w:r>
      <w:r w:rsidR="00BC2DBC">
        <w:rPr>
          <w:rFonts w:ascii="Times New Roman" w:eastAsia="Times New Roman" w:hAnsi="Times New Roman" w:cs="Times New Roman"/>
          <w:color w:val="000000"/>
          <w:sz w:val="28"/>
          <w:szCs w:val="28"/>
          <w:lang w:eastAsia="ru-RU"/>
        </w:rPr>
        <w:t>ии</w:t>
      </w:r>
      <w:r w:rsidR="00F15289">
        <w:rPr>
          <w:rFonts w:ascii="Times New Roman" w:eastAsia="Times New Roman" w:hAnsi="Times New Roman" w:cs="Times New Roman"/>
          <w:color w:val="000000"/>
          <w:sz w:val="28"/>
          <w:szCs w:val="28"/>
          <w:lang w:eastAsia="ru-RU"/>
        </w:rPr>
        <w:t xml:space="preserve"> устройства</w:t>
      </w:r>
      <w:r w:rsidR="00BC2DBC">
        <w:rPr>
          <w:rFonts w:ascii="Times New Roman" w:eastAsia="Times New Roman" w:hAnsi="Times New Roman" w:cs="Times New Roman"/>
          <w:color w:val="000000"/>
          <w:sz w:val="28"/>
          <w:szCs w:val="28"/>
          <w:lang w:eastAsia="ru-RU"/>
        </w:rPr>
        <w:t>.</w:t>
      </w:r>
    </w:p>
    <w:p w:rsidR="00FF5CE7" w:rsidRDefault="00A5595A" w:rsidP="00FF5CE7">
      <w:pPr>
        <w:spacing w:after="0" w:line="240" w:lineRule="auto"/>
        <w:ind w:firstLine="709"/>
        <w:jc w:val="both"/>
        <w:rPr>
          <w:rFonts w:ascii="Times New Roman" w:eastAsia="Times New Roman" w:hAnsi="Times New Roman" w:cs="Times New Roman"/>
          <w:color w:val="000000"/>
          <w:sz w:val="28"/>
          <w:szCs w:val="28"/>
          <w:lang w:eastAsia="ru-RU"/>
        </w:rPr>
      </w:pPr>
      <w:r w:rsidRPr="00A5595A">
        <w:rPr>
          <w:rFonts w:ascii="Times New Roman" w:eastAsia="Times New Roman" w:hAnsi="Times New Roman" w:cs="Times New Roman"/>
          <w:color w:val="000000"/>
          <w:sz w:val="28"/>
          <w:szCs w:val="28"/>
          <w:lang w:eastAsia="ru-RU"/>
        </w:rPr>
        <w:t>Моделирование по этапам производства позволяет раскрыть не только структуру изделия, состоящего из отдельных элементов трекера, но и показать топологию технологического процесса его изготовления</w:t>
      </w:r>
      <w:r w:rsidR="00FF5CE7">
        <w:rPr>
          <w:rFonts w:ascii="Times New Roman" w:eastAsia="Times New Roman" w:hAnsi="Times New Roman" w:cs="Times New Roman"/>
          <w:color w:val="000000"/>
          <w:sz w:val="28"/>
          <w:szCs w:val="28"/>
          <w:lang w:eastAsia="ru-RU"/>
        </w:rPr>
        <w:t>, что особенно важно при внедрении концепции цифрового производства</w:t>
      </w:r>
      <w:r w:rsidRPr="00A5595A">
        <w:rPr>
          <w:rFonts w:ascii="Times New Roman" w:eastAsia="Times New Roman" w:hAnsi="Times New Roman" w:cs="Times New Roman"/>
          <w:color w:val="000000"/>
          <w:sz w:val="28"/>
          <w:szCs w:val="28"/>
          <w:lang w:eastAsia="ru-RU"/>
        </w:rPr>
        <w:t>. Выбор теории графов при разработке математического моделирования основан на основных производственных этапах изготовления</w:t>
      </w:r>
      <w:r>
        <w:rPr>
          <w:rFonts w:ascii="Times New Roman" w:eastAsia="Times New Roman" w:hAnsi="Times New Roman" w:cs="Times New Roman"/>
          <w:color w:val="000000"/>
          <w:sz w:val="28"/>
          <w:szCs w:val="28"/>
          <w:lang w:eastAsia="ru-RU"/>
        </w:rPr>
        <w:t xml:space="preserve"> элементов в связи с раскрытием </w:t>
      </w:r>
      <w:r w:rsidRPr="00A5595A">
        <w:rPr>
          <w:rFonts w:ascii="Times New Roman" w:eastAsia="Times New Roman" w:hAnsi="Times New Roman" w:cs="Times New Roman"/>
          <w:color w:val="000000"/>
          <w:sz w:val="28"/>
          <w:szCs w:val="28"/>
          <w:lang w:eastAsia="ru-RU"/>
        </w:rPr>
        <w:t>высокого уровня детализации моделируемого объекта и обеспечением полной взаимосвязи компонентов изделия</w:t>
      </w:r>
      <w:r w:rsidR="00476133">
        <w:rPr>
          <w:rFonts w:ascii="Times New Roman" w:hAnsi="Times New Roman" w:cs="Times New Roman"/>
          <w:sz w:val="28"/>
          <w:szCs w:val="28"/>
        </w:rPr>
        <w:t>с целью недопущения выпуска брака, а наоборот повышение качества продукции при минимальных затратах</w:t>
      </w:r>
      <w:r w:rsidRPr="00A5595A">
        <w:rPr>
          <w:rFonts w:ascii="Times New Roman" w:eastAsia="Times New Roman" w:hAnsi="Times New Roman" w:cs="Times New Roman"/>
          <w:color w:val="000000"/>
          <w:sz w:val="28"/>
          <w:szCs w:val="28"/>
          <w:lang w:eastAsia="ru-RU"/>
        </w:rPr>
        <w:t>.</w:t>
      </w:r>
    </w:p>
    <w:p w:rsidR="003F5AE3" w:rsidRPr="00FF5CE7" w:rsidRDefault="006178F5" w:rsidP="00FF5CE7">
      <w:pPr>
        <w:spacing w:after="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Список литературы</w:t>
      </w:r>
    </w:p>
    <w:p w:rsidR="003F5AE3" w:rsidRPr="007B134E" w:rsidRDefault="00FF5CE7" w:rsidP="009A086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A036D6">
        <w:rPr>
          <w:rFonts w:ascii="Times New Roman" w:eastAsia="Times New Roman" w:hAnsi="Times New Roman" w:cs="Times New Roman"/>
          <w:color w:val="000000"/>
          <w:sz w:val="28"/>
          <w:szCs w:val="28"/>
          <w:lang w:eastAsia="ru-RU"/>
        </w:rPr>
        <w:t> Коршунов </w:t>
      </w:r>
      <w:r w:rsidR="003F5AE3" w:rsidRPr="003F5AE3">
        <w:rPr>
          <w:rFonts w:ascii="Times New Roman" w:eastAsia="Times New Roman" w:hAnsi="Times New Roman" w:cs="Times New Roman"/>
          <w:color w:val="000000"/>
          <w:sz w:val="28"/>
          <w:szCs w:val="28"/>
          <w:lang w:eastAsia="ru-RU"/>
        </w:rPr>
        <w:t>Г</w:t>
      </w:r>
      <w:r w:rsidR="00A036D6">
        <w:rPr>
          <w:rFonts w:ascii="Times New Roman" w:eastAsia="Times New Roman" w:hAnsi="Times New Roman" w:cs="Times New Roman"/>
          <w:color w:val="000000"/>
          <w:sz w:val="28"/>
          <w:szCs w:val="28"/>
          <w:lang w:eastAsia="ru-RU"/>
        </w:rPr>
        <w:t xml:space="preserve">.И., Петрушевская А.А., </w:t>
      </w:r>
      <w:proofErr w:type="spellStart"/>
      <w:r w:rsidR="00A036D6">
        <w:rPr>
          <w:rFonts w:ascii="Times New Roman" w:eastAsia="Times New Roman" w:hAnsi="Times New Roman" w:cs="Times New Roman"/>
          <w:color w:val="000000"/>
          <w:sz w:val="28"/>
          <w:szCs w:val="28"/>
          <w:lang w:eastAsia="ru-RU"/>
        </w:rPr>
        <w:t>Чуписов</w:t>
      </w:r>
      <w:proofErr w:type="spellEnd"/>
      <w:r w:rsidR="00A036D6">
        <w:rPr>
          <w:rFonts w:ascii="Times New Roman" w:eastAsia="Times New Roman" w:hAnsi="Times New Roman" w:cs="Times New Roman"/>
          <w:color w:val="000000"/>
          <w:sz w:val="28"/>
          <w:szCs w:val="28"/>
          <w:lang w:eastAsia="ru-RU"/>
        </w:rPr>
        <w:t> </w:t>
      </w:r>
      <w:r w:rsidR="003F5AE3" w:rsidRPr="003F5AE3">
        <w:rPr>
          <w:rFonts w:ascii="Times New Roman" w:eastAsia="Times New Roman" w:hAnsi="Times New Roman" w:cs="Times New Roman"/>
          <w:color w:val="000000"/>
          <w:sz w:val="28"/>
          <w:szCs w:val="28"/>
          <w:lang w:eastAsia="ru-RU"/>
        </w:rPr>
        <w:t>А.Е. Совершенствование технологических процессов при производстве и испытаниях инновационной электроники // Вопросы радиоэлектроники. 2017. № 10. С</w:t>
      </w:r>
      <w:r w:rsidR="003F5AE3">
        <w:rPr>
          <w:rFonts w:ascii="Times New Roman" w:eastAsia="Times New Roman" w:hAnsi="Times New Roman" w:cs="Times New Roman"/>
          <w:color w:val="000000"/>
          <w:sz w:val="28"/>
          <w:szCs w:val="28"/>
          <w:lang w:eastAsia="ru-RU"/>
        </w:rPr>
        <w:t xml:space="preserve">. </w:t>
      </w:r>
      <w:r w:rsidR="003F5AE3" w:rsidRPr="007B134E">
        <w:rPr>
          <w:rFonts w:ascii="Times New Roman" w:eastAsia="Times New Roman" w:hAnsi="Times New Roman" w:cs="Times New Roman"/>
          <w:color w:val="000000"/>
          <w:sz w:val="28"/>
          <w:szCs w:val="28"/>
          <w:lang w:eastAsia="ru-RU"/>
        </w:rPr>
        <w:t>15-19.</w:t>
      </w:r>
    </w:p>
    <w:p w:rsidR="007B134E" w:rsidRPr="007B134E" w:rsidRDefault="00FF5CE7" w:rsidP="009A086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w:t>
      </w:r>
      <w:proofErr w:type="spellStart"/>
      <w:r w:rsidR="007B134E" w:rsidRPr="007B134E">
        <w:rPr>
          <w:rFonts w:ascii="Times New Roman" w:eastAsia="Times New Roman" w:hAnsi="Times New Roman" w:cs="Times New Roman"/>
          <w:color w:val="000000"/>
          <w:sz w:val="28"/>
          <w:szCs w:val="28"/>
          <w:lang w:eastAsia="ru-RU"/>
        </w:rPr>
        <w:t>Чабаненко</w:t>
      </w:r>
      <w:proofErr w:type="spellEnd"/>
      <w:r w:rsidR="007B134E" w:rsidRPr="007B134E">
        <w:rPr>
          <w:rFonts w:ascii="Times New Roman" w:eastAsia="Times New Roman" w:hAnsi="Times New Roman" w:cs="Times New Roman"/>
          <w:color w:val="000000"/>
          <w:sz w:val="28"/>
          <w:szCs w:val="28"/>
          <w:lang w:eastAsia="ru-RU"/>
        </w:rPr>
        <w:t xml:space="preserve"> А.В., Петрушевская А.А. </w:t>
      </w:r>
      <w:r w:rsidR="007B134E">
        <w:rPr>
          <w:rFonts w:ascii="Times New Roman" w:eastAsia="Times New Roman" w:hAnsi="Times New Roman" w:cs="Times New Roman"/>
          <w:color w:val="000000"/>
          <w:sz w:val="28"/>
          <w:szCs w:val="28"/>
          <w:lang w:eastAsia="ru-RU"/>
        </w:rPr>
        <w:t>С</w:t>
      </w:r>
      <w:r w:rsidR="007B134E" w:rsidRPr="007B134E">
        <w:rPr>
          <w:rFonts w:ascii="Times New Roman" w:eastAsia="Times New Roman" w:hAnsi="Times New Roman" w:cs="Times New Roman"/>
          <w:color w:val="000000"/>
          <w:sz w:val="28"/>
          <w:szCs w:val="28"/>
          <w:lang w:eastAsia="ru-RU"/>
        </w:rPr>
        <w:t>пособ производства корпусов РЭА на основе комбинированной FDM технологии</w:t>
      </w:r>
      <w:r w:rsidR="007B134E">
        <w:rPr>
          <w:rFonts w:ascii="Times New Roman" w:eastAsia="Times New Roman" w:hAnsi="Times New Roman" w:cs="Times New Roman"/>
          <w:color w:val="000000"/>
          <w:sz w:val="28"/>
          <w:szCs w:val="28"/>
          <w:lang w:eastAsia="ru-RU"/>
        </w:rPr>
        <w:t xml:space="preserve"> </w:t>
      </w:r>
      <w:r w:rsidR="007B134E" w:rsidRPr="003F5AE3">
        <w:rPr>
          <w:rFonts w:ascii="Times New Roman" w:eastAsia="Times New Roman" w:hAnsi="Times New Roman" w:cs="Times New Roman"/>
          <w:color w:val="000000"/>
          <w:sz w:val="28"/>
          <w:szCs w:val="28"/>
          <w:lang w:eastAsia="ru-RU"/>
        </w:rPr>
        <w:t xml:space="preserve">// </w:t>
      </w:r>
      <w:proofErr w:type="spellStart"/>
      <w:r w:rsidR="007B134E" w:rsidRPr="007B134E">
        <w:rPr>
          <w:rFonts w:ascii="Times New Roman" w:eastAsia="Times New Roman" w:hAnsi="Times New Roman" w:cs="Times New Roman"/>
          <w:color w:val="000000"/>
          <w:sz w:val="28"/>
          <w:szCs w:val="28"/>
          <w:lang w:eastAsia="ru-RU"/>
        </w:rPr>
        <w:t>Discovery</w:t>
      </w:r>
      <w:proofErr w:type="spellEnd"/>
      <w:r w:rsidR="007B134E" w:rsidRPr="007B134E">
        <w:rPr>
          <w:rFonts w:ascii="Times New Roman" w:eastAsia="Times New Roman" w:hAnsi="Times New Roman" w:cs="Times New Roman"/>
          <w:color w:val="000000"/>
          <w:sz w:val="28"/>
          <w:szCs w:val="28"/>
          <w:lang w:eastAsia="ru-RU"/>
        </w:rPr>
        <w:t xml:space="preserve"> Science: University - 2017. 2017. С. 93-103.</w:t>
      </w:r>
    </w:p>
    <w:sectPr w:rsidR="007B134E" w:rsidRPr="007B134E" w:rsidSect="009A0862">
      <w:pgSz w:w="11906" w:h="16838"/>
      <w:pgMar w:top="1134" w:right="99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characterSpacingControl w:val="doNotCompress"/>
  <w:compat/>
  <w:rsids>
    <w:rsidRoot w:val="004E1198"/>
    <w:rsid w:val="00021D39"/>
    <w:rsid w:val="00022A88"/>
    <w:rsid w:val="00052AA3"/>
    <w:rsid w:val="0006132F"/>
    <w:rsid w:val="00156521"/>
    <w:rsid w:val="001761E0"/>
    <w:rsid w:val="00241E2D"/>
    <w:rsid w:val="002951B1"/>
    <w:rsid w:val="002D7612"/>
    <w:rsid w:val="00320841"/>
    <w:rsid w:val="00340030"/>
    <w:rsid w:val="00361700"/>
    <w:rsid w:val="00391E8F"/>
    <w:rsid w:val="003C03B4"/>
    <w:rsid w:val="003D516A"/>
    <w:rsid w:val="003E5163"/>
    <w:rsid w:val="003E6CE9"/>
    <w:rsid w:val="003F5AE3"/>
    <w:rsid w:val="0042733D"/>
    <w:rsid w:val="00476133"/>
    <w:rsid w:val="004B0BCA"/>
    <w:rsid w:val="004E1198"/>
    <w:rsid w:val="004F7B42"/>
    <w:rsid w:val="00510026"/>
    <w:rsid w:val="005259E9"/>
    <w:rsid w:val="00546765"/>
    <w:rsid w:val="00570D38"/>
    <w:rsid w:val="00590930"/>
    <w:rsid w:val="0061492C"/>
    <w:rsid w:val="006178F5"/>
    <w:rsid w:val="00634457"/>
    <w:rsid w:val="00656AE2"/>
    <w:rsid w:val="00663A4C"/>
    <w:rsid w:val="006663EB"/>
    <w:rsid w:val="00677830"/>
    <w:rsid w:val="00682F22"/>
    <w:rsid w:val="006B0E5F"/>
    <w:rsid w:val="006C15D9"/>
    <w:rsid w:val="006F1045"/>
    <w:rsid w:val="006F5105"/>
    <w:rsid w:val="0071090D"/>
    <w:rsid w:val="0074041D"/>
    <w:rsid w:val="0075412A"/>
    <w:rsid w:val="007B134E"/>
    <w:rsid w:val="007B4801"/>
    <w:rsid w:val="008663B6"/>
    <w:rsid w:val="008D4B8E"/>
    <w:rsid w:val="008E31A7"/>
    <w:rsid w:val="00935F9B"/>
    <w:rsid w:val="009366FA"/>
    <w:rsid w:val="009672D9"/>
    <w:rsid w:val="00970366"/>
    <w:rsid w:val="009A0862"/>
    <w:rsid w:val="00A036D6"/>
    <w:rsid w:val="00A37450"/>
    <w:rsid w:val="00A5595A"/>
    <w:rsid w:val="00A57E07"/>
    <w:rsid w:val="00A77E83"/>
    <w:rsid w:val="00A848A9"/>
    <w:rsid w:val="00AC6739"/>
    <w:rsid w:val="00B23E29"/>
    <w:rsid w:val="00B50ECE"/>
    <w:rsid w:val="00BC2DBC"/>
    <w:rsid w:val="00BD64E0"/>
    <w:rsid w:val="00BE6FC2"/>
    <w:rsid w:val="00C05094"/>
    <w:rsid w:val="00C378DB"/>
    <w:rsid w:val="00C532C1"/>
    <w:rsid w:val="00C6709A"/>
    <w:rsid w:val="00C948A6"/>
    <w:rsid w:val="00CD0B37"/>
    <w:rsid w:val="00D07BCE"/>
    <w:rsid w:val="00D63415"/>
    <w:rsid w:val="00D64EC0"/>
    <w:rsid w:val="00D76B7C"/>
    <w:rsid w:val="00D94096"/>
    <w:rsid w:val="00D97F5A"/>
    <w:rsid w:val="00E01224"/>
    <w:rsid w:val="00E16D2D"/>
    <w:rsid w:val="00E4424C"/>
    <w:rsid w:val="00E65EE0"/>
    <w:rsid w:val="00E93812"/>
    <w:rsid w:val="00E962D3"/>
    <w:rsid w:val="00F15289"/>
    <w:rsid w:val="00F90D08"/>
    <w:rsid w:val="00FA1F3C"/>
    <w:rsid w:val="00FB5FB0"/>
    <w:rsid w:val="00FC0B95"/>
    <w:rsid w:val="00FD0595"/>
    <w:rsid w:val="00FF5C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E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0B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64E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4EC0"/>
    <w:rPr>
      <w:rFonts w:ascii="Tahoma" w:hAnsi="Tahoma" w:cs="Tahoma"/>
      <w:sz w:val="16"/>
      <w:szCs w:val="16"/>
    </w:rPr>
  </w:style>
  <w:style w:type="character" w:styleId="a6">
    <w:name w:val="Placeholder Text"/>
    <w:basedOn w:val="a0"/>
    <w:uiPriority w:val="99"/>
    <w:semiHidden/>
    <w:rsid w:val="00E93812"/>
    <w:rPr>
      <w:color w:val="808080"/>
    </w:rPr>
  </w:style>
  <w:style w:type="character" w:styleId="a7">
    <w:name w:val="Hyperlink"/>
    <w:basedOn w:val="a0"/>
    <w:uiPriority w:val="99"/>
    <w:semiHidden/>
    <w:unhideWhenUsed/>
    <w:rsid w:val="007B134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0B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64E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4EC0"/>
    <w:rPr>
      <w:rFonts w:ascii="Tahoma" w:hAnsi="Tahoma" w:cs="Tahoma"/>
      <w:sz w:val="16"/>
      <w:szCs w:val="16"/>
    </w:rPr>
  </w:style>
  <w:style w:type="character" w:styleId="a6">
    <w:name w:val="Placeholder Text"/>
    <w:basedOn w:val="a0"/>
    <w:uiPriority w:val="99"/>
    <w:semiHidden/>
    <w:rsid w:val="00E93812"/>
    <w:rPr>
      <w:color w:val="808080"/>
    </w:rPr>
  </w:style>
</w:styles>
</file>

<file path=word/webSettings.xml><?xml version="1.0" encoding="utf-8"?>
<w:webSettings xmlns:r="http://schemas.openxmlformats.org/officeDocument/2006/relationships" xmlns:w="http://schemas.openxmlformats.org/wordprocessingml/2006/main">
  <w:divs>
    <w:div w:id="890851335">
      <w:bodyDiv w:val="1"/>
      <w:marLeft w:val="0"/>
      <w:marRight w:val="0"/>
      <w:marTop w:val="0"/>
      <w:marBottom w:val="0"/>
      <w:divBdr>
        <w:top w:val="none" w:sz="0" w:space="0" w:color="auto"/>
        <w:left w:val="none" w:sz="0" w:space="0" w:color="auto"/>
        <w:bottom w:val="none" w:sz="0" w:space="0" w:color="auto"/>
        <w:right w:val="none" w:sz="0" w:space="0" w:color="auto"/>
      </w:divBdr>
    </w:div>
    <w:div w:id="1384989368">
      <w:bodyDiv w:val="1"/>
      <w:marLeft w:val="0"/>
      <w:marRight w:val="0"/>
      <w:marTop w:val="0"/>
      <w:marBottom w:val="0"/>
      <w:divBdr>
        <w:top w:val="none" w:sz="0" w:space="0" w:color="auto"/>
        <w:left w:val="none" w:sz="0" w:space="0" w:color="auto"/>
        <w:bottom w:val="none" w:sz="0" w:space="0" w:color="auto"/>
        <w:right w:val="none" w:sz="0" w:space="0" w:color="auto"/>
      </w:divBdr>
    </w:div>
    <w:div w:id="171292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_________Microsoft_Visio_2003_20102.vsd"/><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oleObject" Target="embeddings/_________Microsoft_Visio_2003_20104.vsd"/><Relationship Id="rId5" Type="http://schemas.openxmlformats.org/officeDocument/2006/relationships/oleObject" Target="embeddings/_________Microsoft_Visio_2003_20101.vsd"/><Relationship Id="rId10" Type="http://schemas.openxmlformats.org/officeDocument/2006/relationships/image" Target="media/image4.emf"/><Relationship Id="rId4" Type="http://schemas.openxmlformats.org/officeDocument/2006/relationships/image" Target="media/image1.emf"/><Relationship Id="rId9" Type="http://schemas.openxmlformats.org/officeDocument/2006/relationships/oleObject" Target="embeddings/_________Microsoft_Visio_2003_20103.vsd"/><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1317</Words>
  <Characters>7513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Петрушевская</dc:creator>
  <cp:lastModifiedBy>Настя</cp:lastModifiedBy>
  <cp:revision>5</cp:revision>
  <dcterms:created xsi:type="dcterms:W3CDTF">2017-10-29T11:09:00Z</dcterms:created>
  <dcterms:modified xsi:type="dcterms:W3CDTF">2017-10-29T11:29:00Z</dcterms:modified>
</cp:coreProperties>
</file>