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84" w:rsidRPr="00B51D39" w:rsidRDefault="00D14E84" w:rsidP="00D14E84">
      <w:pPr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  <w:bookmarkStart w:id="0" w:name="_GoBack"/>
      <w:bookmarkEnd w:id="0"/>
      <w:r w:rsidRPr="00B51D39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</w:p>
    <w:p w:rsidR="00D14E84" w:rsidRPr="0006145B" w:rsidRDefault="00D14E84" w:rsidP="00D14E84">
      <w:pPr>
        <w:spacing w:after="1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eastAsia="en-US"/>
        </w:rPr>
        <w:t xml:space="preserve">УДК </w:t>
      </w:r>
      <w:r>
        <w:rPr>
          <w:rFonts w:ascii="Times New Roman" w:eastAsia="Calibri" w:hAnsi="Times New Roman"/>
          <w:sz w:val="18"/>
          <w:szCs w:val="18"/>
          <w:lang w:eastAsia="en-US"/>
        </w:rPr>
        <w:t>681.518</w:t>
      </w:r>
    </w:p>
    <w:p w:rsidR="00D14E84" w:rsidRDefault="00D14E84" w:rsidP="00C367D1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</w:p>
    <w:p w:rsidR="00C367D1" w:rsidRPr="005A01C1" w:rsidRDefault="00F11B5A" w:rsidP="00C367D1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Ч. Ш. Габдрахманова</w:t>
      </w:r>
      <w:r w:rsidR="00C367D1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:rsidR="00C367D1" w:rsidRPr="005A4EEB" w:rsidRDefault="00C367D1" w:rsidP="00C367D1">
      <w:pPr>
        <w:spacing w:after="10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Казань, КНИТУ-КАИ им.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А.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Н.</w:t>
      </w:r>
      <w:r w:rsidR="00A9358E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F11B5A">
        <w:rPr>
          <w:rFonts w:ascii="Times New Roman" w:eastAsia="Calibri" w:hAnsi="Times New Roman"/>
          <w:sz w:val="20"/>
          <w:szCs w:val="22"/>
          <w:lang w:eastAsia="en-US"/>
        </w:rPr>
        <w:t>Туполева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C367D1" w:rsidRPr="00AF2BD7" w:rsidRDefault="00F11B5A" w:rsidP="00C367D1">
      <w:pPr>
        <w:keepNext/>
        <w:keepLines/>
        <w:spacing w:before="100" w:after="1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>АВТОМАТИЗИРОВАННАЯ ИНФОРМАЦИОННАЯ СИСТЕМА ТОРГОВЛИ НА ВИРТУАЛЬНЫХ ТОРГОВЫХ ПЛОЩАДКАХ</w:t>
      </w:r>
    </w:p>
    <w:p w:rsidR="00C367D1" w:rsidRPr="00F11B5A" w:rsidRDefault="00F11B5A" w:rsidP="00C367D1">
      <w:pPr>
        <w:keepNext/>
        <w:keepLines/>
        <w:spacing w:after="100"/>
        <w:ind w:firstLine="0"/>
        <w:jc w:val="center"/>
        <w:outlineLvl w:val="1"/>
        <w:rPr>
          <w:rFonts w:ascii="Times New Roman" w:hAnsi="Times New Roman"/>
          <w:bCs/>
          <w:caps/>
          <w:sz w:val="18"/>
          <w:szCs w:val="26"/>
          <w:lang w:val="en-US" w:eastAsia="en-US"/>
        </w:rPr>
      </w:pP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AUTOMATED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INFORMATION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SYSTEM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OF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TRADING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ON</w:t>
      </w:r>
      <w:r w:rsidRPr="00D14E8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F11B5A">
        <w:rPr>
          <w:rFonts w:ascii="Times New Roman" w:hAnsi="Times New Roman"/>
          <w:bCs/>
          <w:caps/>
          <w:sz w:val="18"/>
          <w:szCs w:val="26"/>
          <w:lang w:val="en-US" w:eastAsia="en-US"/>
        </w:rPr>
        <w:t>VIRTUAL SALES</w:t>
      </w:r>
    </w:p>
    <w:p w:rsidR="00C367D1" w:rsidRPr="00640D16" w:rsidRDefault="00F11B5A" w:rsidP="00C367D1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В данной статье описана </w:t>
      </w:r>
      <w:r w:rsidRPr="00F11B5A">
        <w:rPr>
          <w:rFonts w:ascii="Times New Roman" w:hAnsi="Times New Roman"/>
          <w:i/>
          <w:color w:val="000000" w:themeColor="text1"/>
          <w:sz w:val="20"/>
        </w:rPr>
        <w:t>разработ</w:t>
      </w:r>
      <w:r>
        <w:rPr>
          <w:rFonts w:ascii="Times New Roman" w:hAnsi="Times New Roman"/>
          <w:i/>
          <w:color w:val="000000" w:themeColor="text1"/>
          <w:sz w:val="20"/>
        </w:rPr>
        <w:t>ка</w:t>
      </w:r>
      <w:r w:rsidRPr="00F11B5A">
        <w:rPr>
          <w:rFonts w:ascii="Times New Roman" w:hAnsi="Times New Roman"/>
          <w:i/>
          <w:color w:val="000000" w:themeColor="text1"/>
          <w:sz w:val="20"/>
        </w:rPr>
        <w:t xml:space="preserve"> приложени</w:t>
      </w:r>
      <w:r>
        <w:rPr>
          <w:rFonts w:ascii="Times New Roman" w:hAnsi="Times New Roman"/>
          <w:i/>
          <w:color w:val="000000" w:themeColor="text1"/>
          <w:sz w:val="20"/>
        </w:rPr>
        <w:t>я, предоставляюще</w:t>
      </w:r>
      <w:r w:rsidR="00F947ED">
        <w:rPr>
          <w:rFonts w:ascii="Times New Roman" w:hAnsi="Times New Roman"/>
          <w:i/>
          <w:color w:val="000000" w:themeColor="text1"/>
          <w:sz w:val="20"/>
        </w:rPr>
        <w:t>го</w:t>
      </w:r>
      <w:r w:rsidRPr="00F11B5A">
        <w:rPr>
          <w:rFonts w:ascii="Times New Roman" w:hAnsi="Times New Roman"/>
          <w:i/>
          <w:color w:val="000000" w:themeColor="text1"/>
          <w:sz w:val="20"/>
        </w:rPr>
        <w:t xml:space="preserve"> возможно</w:t>
      </w:r>
      <w:r>
        <w:rPr>
          <w:rFonts w:ascii="Times New Roman" w:hAnsi="Times New Roman"/>
          <w:i/>
          <w:color w:val="000000" w:themeColor="text1"/>
          <w:sz w:val="20"/>
        </w:rPr>
        <w:t>сть</w:t>
      </w:r>
      <w:r w:rsidRPr="00F11B5A">
        <w:rPr>
          <w:rFonts w:ascii="Times New Roman" w:hAnsi="Times New Roman"/>
          <w:i/>
          <w:color w:val="000000" w:themeColor="text1"/>
          <w:sz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</w:rPr>
        <w:t xml:space="preserve">разместить его </w:t>
      </w:r>
      <w:r w:rsidRPr="00F11B5A">
        <w:rPr>
          <w:rFonts w:ascii="Times New Roman" w:hAnsi="Times New Roman"/>
          <w:i/>
          <w:color w:val="000000" w:themeColor="text1"/>
          <w:sz w:val="20"/>
        </w:rPr>
        <w:t xml:space="preserve">на выделенный виртуальный сервер и </w:t>
      </w:r>
      <w:r w:rsidR="00F947ED">
        <w:rPr>
          <w:rFonts w:ascii="Times New Roman" w:hAnsi="Times New Roman"/>
          <w:i/>
          <w:color w:val="000000" w:themeColor="text1"/>
          <w:sz w:val="20"/>
        </w:rPr>
        <w:t xml:space="preserve">позволяющего получать </w:t>
      </w:r>
      <w:r w:rsidRPr="00F11B5A">
        <w:rPr>
          <w:rFonts w:ascii="Times New Roman" w:hAnsi="Times New Roman"/>
          <w:i/>
          <w:color w:val="000000" w:themeColor="text1"/>
          <w:sz w:val="20"/>
        </w:rPr>
        <w:t>пассивный доход</w:t>
      </w:r>
      <w:r w:rsidR="00F947ED">
        <w:rPr>
          <w:rFonts w:ascii="Times New Roman" w:hAnsi="Times New Roman"/>
          <w:i/>
          <w:color w:val="000000" w:themeColor="text1"/>
          <w:sz w:val="20"/>
        </w:rPr>
        <w:t>, путем торговли на данной площадке</w:t>
      </w:r>
      <w:r w:rsidR="00C367D1"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. </w:t>
      </w:r>
    </w:p>
    <w:p w:rsidR="00F947ED" w:rsidRDefault="00F947ED" w:rsidP="00C367D1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F947ED">
        <w:rPr>
          <w:rFonts w:ascii="Times New Roman" w:eastAsia="Calibri" w:hAnsi="Times New Roman"/>
          <w:i/>
          <w:sz w:val="20"/>
          <w:szCs w:val="22"/>
          <w:lang w:val="en-US" w:eastAsia="en-US"/>
        </w:rPr>
        <w:t>This article describes the development of an application that provides the ability to place it on a dedicated virtual server and allows you to receive passive income by trading on this site.</w:t>
      </w:r>
    </w:p>
    <w:p w:rsidR="00C367D1" w:rsidRPr="00640D16" w:rsidRDefault="00F947ED" w:rsidP="00C367D1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D14E84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="00C367D1"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Ключевые слова: </w:t>
      </w:r>
      <w:r w:rsidR="00EC7C5D">
        <w:rPr>
          <w:rFonts w:ascii="Times New Roman" w:eastAsia="Calibri" w:hAnsi="Times New Roman"/>
          <w:i/>
          <w:sz w:val="20"/>
          <w:szCs w:val="22"/>
          <w:lang w:eastAsia="en-US"/>
        </w:rPr>
        <w:t>информационная система, трейдер, виртуальная площадка.</w:t>
      </w:r>
    </w:p>
    <w:p w:rsidR="00C367D1" w:rsidRPr="00042C56" w:rsidRDefault="00C367D1" w:rsidP="00C367D1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EC7C5D" w:rsidRPr="00EC7C5D">
        <w:rPr>
          <w:rFonts w:ascii="Times New Roman" w:eastAsia="Calibri" w:hAnsi="Times New Roman"/>
          <w:i/>
          <w:sz w:val="20"/>
          <w:szCs w:val="22"/>
          <w:lang w:val="en-US" w:eastAsia="en-US"/>
        </w:rPr>
        <w:t>information s</w:t>
      </w:r>
      <w:r w:rsidR="00EC7C5D">
        <w:rPr>
          <w:rFonts w:ascii="Times New Roman" w:eastAsia="Calibri" w:hAnsi="Times New Roman"/>
          <w:i/>
          <w:sz w:val="20"/>
          <w:szCs w:val="22"/>
          <w:lang w:val="en-US" w:eastAsia="en-US"/>
        </w:rPr>
        <w:t>ystem, trader, virtual platform</w:t>
      </w:r>
      <w:r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t>В современном мире интернет является мощным инструментом в руках человека.  По статистике, более половины жителей планеты имеют доступ к сети Интернет. По отчётам аналитического агентства «</w:t>
      </w:r>
      <w:proofErr w:type="spellStart"/>
      <w:r w:rsidRPr="00EC7C5D">
        <w:rPr>
          <w:rFonts w:ascii="Times New Roman" w:hAnsi="Times New Roman"/>
          <w:sz w:val="20"/>
          <w:szCs w:val="28"/>
        </w:rPr>
        <w:t>NewZoo</w:t>
      </w:r>
      <w:proofErr w:type="spellEnd"/>
      <w:r w:rsidRPr="00EC7C5D">
        <w:rPr>
          <w:rFonts w:ascii="Times New Roman" w:hAnsi="Times New Roman"/>
          <w:bCs/>
          <w:sz w:val="20"/>
          <w:szCs w:val="28"/>
        </w:rPr>
        <w:t>»</w:t>
      </w:r>
      <w:r w:rsidRPr="00EC7C5D">
        <w:rPr>
          <w:rFonts w:ascii="Times New Roman" w:hAnsi="Times New Roman"/>
          <w:sz w:val="20"/>
          <w:szCs w:val="28"/>
        </w:rPr>
        <w:t xml:space="preserve"> выяснилось, что сейчас на нашей планете насчитается около 2,3 миллиарда геймеров. Отрасль видеоигр постепенно становится одной из главных частей индустрии развлечений, забирая аудиторию у традиционного спорта, кино и телевидения, например, через </w:t>
      </w:r>
      <w:proofErr w:type="spellStart"/>
      <w:r w:rsidRPr="00EC7C5D">
        <w:rPr>
          <w:rFonts w:ascii="Times New Roman" w:hAnsi="Times New Roman"/>
          <w:sz w:val="20"/>
          <w:szCs w:val="28"/>
        </w:rPr>
        <w:t>киберспорт</w:t>
      </w:r>
      <w:proofErr w:type="spellEnd"/>
      <w:r w:rsidRPr="00EC7C5D">
        <w:rPr>
          <w:rFonts w:ascii="Times New Roman" w:hAnsi="Times New Roman"/>
          <w:sz w:val="20"/>
          <w:szCs w:val="28"/>
        </w:rPr>
        <w:t xml:space="preserve"> или онлайн трансляции. Ежедневное количество активных пользователей </w:t>
      </w:r>
      <w:proofErr w:type="spellStart"/>
      <w:r w:rsidRPr="00EC7C5D">
        <w:rPr>
          <w:rFonts w:ascii="Times New Roman" w:hAnsi="Times New Roman"/>
          <w:sz w:val="20"/>
          <w:szCs w:val="28"/>
        </w:rPr>
        <w:t>Steam</w:t>
      </w:r>
      <w:proofErr w:type="spellEnd"/>
      <w:r w:rsidRPr="00EC7C5D">
        <w:rPr>
          <w:rFonts w:ascii="Times New Roman" w:hAnsi="Times New Roman"/>
          <w:sz w:val="20"/>
          <w:szCs w:val="28"/>
        </w:rPr>
        <w:t xml:space="preserve"> (онлайн-сервис цифрового распространения компьютерных игр): 16 445 226 (по состоянию на 17.09.2020)</w:t>
      </w:r>
      <w:r w:rsidR="006D6001">
        <w:rPr>
          <w:rFonts w:ascii="Times New Roman" w:hAnsi="Times New Roman"/>
          <w:sz w:val="20"/>
          <w:szCs w:val="28"/>
        </w:rPr>
        <w:t xml:space="preserve"> </w:t>
      </w:r>
      <w:r w:rsidR="006D6001" w:rsidRPr="006D6001">
        <w:rPr>
          <w:rFonts w:ascii="Times New Roman" w:hAnsi="Times New Roman"/>
          <w:sz w:val="20"/>
          <w:szCs w:val="28"/>
        </w:rPr>
        <w:t>[</w:t>
      </w:r>
      <w:r w:rsidR="00A95880" w:rsidRPr="00A95880">
        <w:rPr>
          <w:rFonts w:ascii="Times New Roman" w:hAnsi="Times New Roman"/>
          <w:sz w:val="20"/>
          <w:szCs w:val="28"/>
        </w:rPr>
        <w:t>5</w:t>
      </w:r>
      <w:r w:rsidR="006D6001" w:rsidRPr="006D6001">
        <w:rPr>
          <w:rFonts w:ascii="Times New Roman" w:hAnsi="Times New Roman"/>
          <w:sz w:val="20"/>
          <w:szCs w:val="28"/>
        </w:rPr>
        <w:t>]</w:t>
      </w:r>
      <w:r w:rsidRPr="00EC7C5D">
        <w:rPr>
          <w:rFonts w:ascii="Times New Roman" w:hAnsi="Times New Roman"/>
          <w:sz w:val="20"/>
          <w:szCs w:val="28"/>
        </w:rPr>
        <w:t xml:space="preserve">. Помимо игр пользуются спросом и </w:t>
      </w:r>
      <w:proofErr w:type="spellStart"/>
      <w:r w:rsidRPr="00EC7C5D">
        <w:rPr>
          <w:rFonts w:ascii="Times New Roman" w:hAnsi="Times New Roman"/>
          <w:sz w:val="20"/>
          <w:szCs w:val="28"/>
        </w:rPr>
        <w:t>внутриигровые</w:t>
      </w:r>
      <w:proofErr w:type="spellEnd"/>
      <w:r w:rsidRPr="00EC7C5D">
        <w:rPr>
          <w:rFonts w:ascii="Times New Roman" w:hAnsi="Times New Roman"/>
          <w:sz w:val="20"/>
          <w:szCs w:val="28"/>
        </w:rPr>
        <w:t xml:space="preserve"> предметы на торговой площадке </w:t>
      </w:r>
      <w:r w:rsidRPr="00EC7C5D">
        <w:rPr>
          <w:rFonts w:ascii="Times New Roman" w:hAnsi="Times New Roman"/>
          <w:sz w:val="20"/>
          <w:szCs w:val="28"/>
          <w:lang w:val="en-US"/>
        </w:rPr>
        <w:t>Steam</w:t>
      </w:r>
      <w:r w:rsidRPr="00EC7C5D">
        <w:rPr>
          <w:rFonts w:ascii="Times New Roman" w:hAnsi="Times New Roman"/>
          <w:sz w:val="20"/>
          <w:szCs w:val="28"/>
        </w:rPr>
        <w:t>. Такое большое количество пользователей генерируют миллионы транзакций ежедневно. В статье описывается создание удобной и простой в использовании системы для автоматизации рутинной работы трейдера, и максимизации прибыли. Основной деятельностью является перепродажа игровых предметов на торговой площадке. Особенность перепродажи заключается в поиске недооценённых продавцом предметов с наклейками, их покупке и последующему выставлению на продажу. Цена наклеек может варьироваться от пары рублей до одного миллиона рублей. Цена обусловлена редкостью и эксклюзивностью наклейки.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 xml:space="preserve">Онлайн игры — уникальная сфера, где люди могут тратить десятки тысяч ради развлечения. Коллекционирование </w:t>
      </w:r>
      <w:proofErr w:type="spellStart"/>
      <w:r w:rsidRPr="00EC7C5D">
        <w:rPr>
          <w:rFonts w:ascii="Times New Roman" w:hAnsi="Times New Roman" w:cs="Times New Roman"/>
          <w:sz w:val="20"/>
          <w:szCs w:val="28"/>
        </w:rPr>
        <w:t>внутриигровых</w:t>
      </w:r>
      <w:proofErr w:type="spellEnd"/>
      <w:r w:rsidRPr="00EC7C5D">
        <w:rPr>
          <w:rFonts w:ascii="Times New Roman" w:hAnsi="Times New Roman" w:cs="Times New Roman"/>
          <w:sz w:val="20"/>
          <w:szCs w:val="28"/>
        </w:rPr>
        <w:t xml:space="preserve"> предметов для множества игроков создают убедительную причину продолжать играть, а иногда привлекают пользователей к играм, на которые иначе бы даже не обратили внимание.</w:t>
      </w:r>
    </w:p>
    <w:p w:rsidR="00EC7C5D" w:rsidRPr="00EC7C5D" w:rsidRDefault="00EC7C5D" w:rsidP="00EC7C5D">
      <w:pPr>
        <w:rPr>
          <w:rFonts w:ascii="Times New Roman" w:hAnsi="Times New Roman"/>
          <w:color w:val="000000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lastRenderedPageBreak/>
        <w:t>Объектом исследования в данной</w:t>
      </w:r>
      <w:r w:rsidR="00EE47CA">
        <w:rPr>
          <w:rFonts w:ascii="Times New Roman" w:hAnsi="Times New Roman"/>
          <w:sz w:val="20"/>
          <w:szCs w:val="28"/>
        </w:rPr>
        <w:t xml:space="preserve"> статье</w:t>
      </w:r>
      <w:r w:rsidRPr="00EC7C5D">
        <w:rPr>
          <w:rFonts w:ascii="Times New Roman" w:hAnsi="Times New Roman"/>
          <w:sz w:val="20"/>
          <w:szCs w:val="28"/>
        </w:rPr>
        <w:t xml:space="preserve"> является процесс создания расширения для браузера </w:t>
      </w:r>
      <w:r w:rsidRPr="00EC7C5D">
        <w:rPr>
          <w:rFonts w:ascii="Times New Roman" w:hAnsi="Times New Roman"/>
          <w:sz w:val="20"/>
          <w:szCs w:val="28"/>
          <w:lang w:val="en-US"/>
        </w:rPr>
        <w:t>Google</w:t>
      </w:r>
      <w:r w:rsidRPr="00EC7C5D">
        <w:rPr>
          <w:rFonts w:ascii="Times New Roman" w:hAnsi="Times New Roman"/>
          <w:sz w:val="20"/>
          <w:szCs w:val="28"/>
        </w:rPr>
        <w:t xml:space="preserve"> </w:t>
      </w:r>
      <w:r w:rsidRPr="00EC7C5D">
        <w:rPr>
          <w:rFonts w:ascii="Times New Roman" w:hAnsi="Times New Roman"/>
          <w:sz w:val="20"/>
          <w:szCs w:val="28"/>
          <w:lang w:val="en-US"/>
        </w:rPr>
        <w:t>Chrome</w:t>
      </w:r>
      <w:r w:rsidR="006D6001" w:rsidRPr="006D6001">
        <w:rPr>
          <w:rFonts w:ascii="Times New Roman" w:hAnsi="Times New Roman"/>
          <w:sz w:val="20"/>
          <w:szCs w:val="28"/>
        </w:rPr>
        <w:t>[3]</w:t>
      </w:r>
      <w:r w:rsidRPr="00EC7C5D">
        <w:rPr>
          <w:rFonts w:ascii="Times New Roman" w:hAnsi="Times New Roman"/>
          <w:sz w:val="20"/>
          <w:szCs w:val="28"/>
        </w:rPr>
        <w:t xml:space="preserve">. 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>Основными задачами автоматизации информационной системы торговли на виртуальной площадке являются: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>-</w:t>
      </w:r>
      <w:r w:rsidRPr="00EC7C5D">
        <w:rPr>
          <w:rFonts w:ascii="Times New Roman" w:hAnsi="Times New Roman" w:cs="Times New Roman"/>
          <w:sz w:val="20"/>
          <w:szCs w:val="28"/>
        </w:rPr>
        <w:tab/>
        <w:t>Устранение рутинных операций поиска предмета трейдером;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>-</w:t>
      </w:r>
      <w:r w:rsidRPr="00EC7C5D">
        <w:rPr>
          <w:rFonts w:ascii="Times New Roman" w:hAnsi="Times New Roman" w:cs="Times New Roman"/>
          <w:sz w:val="20"/>
          <w:szCs w:val="28"/>
        </w:rPr>
        <w:tab/>
        <w:t>Ускорение процессов поиска, покупки и оценки стоимости предметов;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>-</w:t>
      </w:r>
      <w:r w:rsidRPr="00EC7C5D">
        <w:rPr>
          <w:rFonts w:ascii="Times New Roman" w:hAnsi="Times New Roman" w:cs="Times New Roman"/>
          <w:sz w:val="20"/>
          <w:szCs w:val="28"/>
        </w:rPr>
        <w:tab/>
        <w:t>Максимизация прибыли путем увеличения количества сделок;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>Как же выглядит процесс организации торговли на торговой площадке: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color w:val="000000"/>
          <w:sz w:val="20"/>
          <w:szCs w:val="28"/>
        </w:rPr>
        <w:t>-Аккаунт на торговой площадке</w:t>
      </w:r>
      <w:r w:rsidR="00EE47CA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EC7C5D">
        <w:rPr>
          <w:rFonts w:ascii="Times New Roman" w:hAnsi="Times New Roman"/>
          <w:color w:val="000000"/>
          <w:sz w:val="20"/>
          <w:szCs w:val="28"/>
        </w:rPr>
        <w:t>предоставля</w:t>
      </w:r>
      <w:r w:rsidR="00EE47CA">
        <w:rPr>
          <w:rFonts w:ascii="Times New Roman" w:hAnsi="Times New Roman"/>
          <w:color w:val="000000"/>
          <w:sz w:val="20"/>
          <w:szCs w:val="28"/>
        </w:rPr>
        <w:t xml:space="preserve">ющий </w:t>
      </w:r>
      <w:r w:rsidRPr="00EC7C5D">
        <w:rPr>
          <w:rFonts w:ascii="Times New Roman" w:hAnsi="Times New Roman"/>
          <w:color w:val="000000"/>
          <w:sz w:val="20"/>
          <w:szCs w:val="28"/>
        </w:rPr>
        <w:t>доступ к информац</w:t>
      </w:r>
      <w:r w:rsidR="00EE47CA">
        <w:rPr>
          <w:rFonts w:ascii="Times New Roman" w:hAnsi="Times New Roman"/>
          <w:color w:val="000000"/>
          <w:sz w:val="20"/>
          <w:szCs w:val="28"/>
        </w:rPr>
        <w:t xml:space="preserve">ии с торговой площадки, возможность </w:t>
      </w:r>
      <w:r w:rsidRPr="00EC7C5D">
        <w:rPr>
          <w:rFonts w:ascii="Times New Roman" w:hAnsi="Times New Roman"/>
          <w:color w:val="000000"/>
          <w:sz w:val="20"/>
          <w:szCs w:val="28"/>
        </w:rPr>
        <w:t>покупк</w:t>
      </w:r>
      <w:r w:rsidR="00EE47CA">
        <w:rPr>
          <w:rFonts w:ascii="Times New Roman" w:hAnsi="Times New Roman"/>
          <w:color w:val="000000"/>
          <w:sz w:val="20"/>
          <w:szCs w:val="28"/>
        </w:rPr>
        <w:t>и</w:t>
      </w:r>
      <w:r w:rsidRPr="00EC7C5D">
        <w:rPr>
          <w:rFonts w:ascii="Times New Roman" w:hAnsi="Times New Roman"/>
          <w:color w:val="000000"/>
          <w:sz w:val="20"/>
          <w:szCs w:val="28"/>
        </w:rPr>
        <w:t xml:space="preserve"> и продаж</w:t>
      </w:r>
      <w:r w:rsidR="00EE47CA">
        <w:rPr>
          <w:rFonts w:ascii="Times New Roman" w:hAnsi="Times New Roman"/>
          <w:color w:val="000000"/>
          <w:sz w:val="20"/>
          <w:szCs w:val="28"/>
        </w:rPr>
        <w:t>и</w:t>
      </w:r>
      <w:r w:rsidRPr="00EC7C5D">
        <w:rPr>
          <w:rFonts w:ascii="Times New Roman" w:hAnsi="Times New Roman"/>
          <w:color w:val="000000"/>
          <w:sz w:val="20"/>
          <w:szCs w:val="28"/>
        </w:rPr>
        <w:t xml:space="preserve"> с данного аккаунта; 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color w:val="000000"/>
          <w:sz w:val="20"/>
          <w:szCs w:val="28"/>
        </w:rPr>
        <w:t>-База данных предметов</w:t>
      </w:r>
      <w:r w:rsidR="00731F95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EC7C5D">
        <w:rPr>
          <w:rFonts w:ascii="Times New Roman" w:hAnsi="Times New Roman"/>
          <w:color w:val="000000"/>
          <w:sz w:val="20"/>
          <w:szCs w:val="28"/>
        </w:rPr>
        <w:t>храня</w:t>
      </w:r>
      <w:r w:rsidR="00731F95">
        <w:rPr>
          <w:rFonts w:ascii="Times New Roman" w:hAnsi="Times New Roman"/>
          <w:color w:val="000000"/>
          <w:sz w:val="20"/>
          <w:szCs w:val="28"/>
        </w:rPr>
        <w:t>щая названия предметов</w:t>
      </w:r>
      <w:r w:rsidRPr="00EC7C5D">
        <w:rPr>
          <w:rFonts w:ascii="Times New Roman" w:hAnsi="Times New Roman"/>
          <w:color w:val="000000"/>
          <w:sz w:val="20"/>
          <w:szCs w:val="28"/>
        </w:rPr>
        <w:t>;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color w:val="000000"/>
          <w:sz w:val="20"/>
          <w:szCs w:val="28"/>
        </w:rPr>
        <w:t xml:space="preserve">-База данных </w:t>
      </w:r>
      <w:proofErr w:type="spellStart"/>
      <w:r w:rsidRPr="00EC7C5D">
        <w:rPr>
          <w:rFonts w:ascii="Times New Roman" w:hAnsi="Times New Roman"/>
          <w:color w:val="000000"/>
          <w:sz w:val="20"/>
          <w:szCs w:val="28"/>
        </w:rPr>
        <w:t>стикеров</w:t>
      </w:r>
      <w:proofErr w:type="spellEnd"/>
      <w:r w:rsidR="00731F95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EC7C5D">
        <w:rPr>
          <w:rFonts w:ascii="Times New Roman" w:hAnsi="Times New Roman"/>
          <w:color w:val="000000"/>
          <w:sz w:val="20"/>
          <w:szCs w:val="28"/>
        </w:rPr>
        <w:t xml:space="preserve">где </w:t>
      </w:r>
      <w:r w:rsidR="00731F95">
        <w:rPr>
          <w:rFonts w:ascii="Times New Roman" w:hAnsi="Times New Roman"/>
          <w:color w:val="000000"/>
          <w:sz w:val="20"/>
          <w:szCs w:val="28"/>
        </w:rPr>
        <w:t xml:space="preserve">собраны </w:t>
      </w:r>
      <w:r w:rsidR="00B52621">
        <w:rPr>
          <w:rFonts w:ascii="Times New Roman" w:hAnsi="Times New Roman"/>
          <w:color w:val="000000"/>
          <w:sz w:val="20"/>
          <w:szCs w:val="28"/>
        </w:rPr>
        <w:t>названия и наценки</w:t>
      </w:r>
      <w:r w:rsidRPr="00EC7C5D">
        <w:rPr>
          <w:rFonts w:ascii="Times New Roman" w:hAnsi="Times New Roman"/>
          <w:color w:val="000000"/>
          <w:sz w:val="20"/>
          <w:szCs w:val="28"/>
        </w:rPr>
        <w:t>;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t>Процессы и процедуры данной организации делятся на 3 этапа:</w:t>
      </w:r>
      <w:r w:rsidR="00B52621">
        <w:rPr>
          <w:rFonts w:ascii="Times New Roman" w:hAnsi="Times New Roman"/>
          <w:sz w:val="20"/>
          <w:szCs w:val="28"/>
        </w:rPr>
        <w:t xml:space="preserve"> п</w:t>
      </w:r>
      <w:r w:rsidRPr="00EC7C5D">
        <w:rPr>
          <w:rFonts w:ascii="Times New Roman" w:hAnsi="Times New Roman"/>
          <w:sz w:val="20"/>
          <w:szCs w:val="28"/>
        </w:rPr>
        <w:t>оиск выгодных предметов</w:t>
      </w:r>
      <w:r w:rsidR="00B52621">
        <w:rPr>
          <w:rFonts w:ascii="Times New Roman" w:hAnsi="Times New Roman"/>
          <w:sz w:val="20"/>
          <w:szCs w:val="28"/>
        </w:rPr>
        <w:t>, покупка предмета, в</w:t>
      </w:r>
      <w:r w:rsidRPr="00EC7C5D">
        <w:rPr>
          <w:rFonts w:ascii="Times New Roman" w:hAnsi="Times New Roman"/>
          <w:sz w:val="20"/>
          <w:szCs w:val="28"/>
        </w:rPr>
        <w:t>ыставление на продажу.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t xml:space="preserve">Входная информация: Аккаунт на торговой площадке, База данных предметов, база данных </w:t>
      </w:r>
      <w:proofErr w:type="spellStart"/>
      <w:r w:rsidRPr="00EC7C5D">
        <w:rPr>
          <w:rFonts w:ascii="Times New Roman" w:hAnsi="Times New Roman"/>
          <w:sz w:val="20"/>
          <w:szCs w:val="28"/>
        </w:rPr>
        <w:t>стикеров</w:t>
      </w:r>
      <w:proofErr w:type="spellEnd"/>
      <w:r w:rsidRPr="00EC7C5D">
        <w:rPr>
          <w:rFonts w:ascii="Times New Roman" w:hAnsi="Times New Roman"/>
          <w:sz w:val="20"/>
          <w:szCs w:val="28"/>
        </w:rPr>
        <w:t>. Выходная информация: Предмет на продаже. Процессом непосредственно будет руководить трейдер. Процесс и процедуры: поиск выгодных предметов, покупка предмета, выставление на продажу. Изначально идет загрузка цен, после поиск подходящих по фильтрам предмета, затем проверка найденного предмета, покупка предмета и выставление на продажу купленного предмета.</w:t>
      </w:r>
    </w:p>
    <w:p w:rsidR="00EC7C5D" w:rsidRPr="00EC7C5D" w:rsidRDefault="00EC7C5D" w:rsidP="00EC7C5D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8"/>
        </w:rPr>
      </w:pPr>
      <w:r w:rsidRPr="00EC7C5D">
        <w:rPr>
          <w:rFonts w:ascii="Times New Roman" w:hAnsi="Times New Roman" w:cs="Times New Roman"/>
          <w:sz w:val="20"/>
          <w:szCs w:val="28"/>
        </w:rPr>
        <w:t xml:space="preserve"> Логическая модель спроектированной системы продаж отображена на Рисунке 1.</w:t>
      </w:r>
    </w:p>
    <w:p w:rsidR="00EC7C5D" w:rsidRPr="00EC7C5D" w:rsidRDefault="00EC7C5D" w:rsidP="00EC7C5D">
      <w:pPr>
        <w:tabs>
          <w:tab w:val="left" w:pos="8535"/>
        </w:tabs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tab/>
      </w:r>
    </w:p>
    <w:p w:rsidR="00EC7C5D" w:rsidRPr="00EC7C5D" w:rsidRDefault="00EC7C5D" w:rsidP="00955120">
      <w:pPr>
        <w:ind w:firstLine="0"/>
        <w:rPr>
          <w:rFonts w:ascii="Times New Roman" w:hAnsi="Times New Roman"/>
          <w:color w:val="000000" w:themeColor="text1"/>
          <w:sz w:val="20"/>
          <w:szCs w:val="28"/>
        </w:rPr>
      </w:pPr>
      <w:r w:rsidRPr="00EC7C5D">
        <w:rPr>
          <w:rFonts w:ascii="Times New Roman" w:hAnsi="Times New Roman"/>
          <w:noProof/>
          <w:sz w:val="20"/>
          <w:szCs w:val="28"/>
        </w:rPr>
        <w:drawing>
          <wp:inline distT="0" distB="0" distL="0" distR="0">
            <wp:extent cx="4072622" cy="1412543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89" cy="14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5D" w:rsidRPr="00BF3691" w:rsidRDefault="00EC7C5D" w:rsidP="00BF3691">
      <w:pPr>
        <w:jc w:val="center"/>
        <w:rPr>
          <w:rFonts w:ascii="Times New Roman" w:hAnsi="Times New Roman"/>
          <w:i/>
          <w:color w:val="000000" w:themeColor="text1"/>
          <w:sz w:val="18"/>
          <w:szCs w:val="28"/>
        </w:rPr>
      </w:pPr>
      <w:r w:rsidRPr="00BF3691">
        <w:rPr>
          <w:rFonts w:ascii="Times New Roman" w:hAnsi="Times New Roman"/>
          <w:i/>
          <w:sz w:val="18"/>
          <w:szCs w:val="28"/>
        </w:rPr>
        <w:t>Рисунок 1</w:t>
      </w:r>
      <w:r w:rsidRPr="00BF3691">
        <w:rPr>
          <w:rFonts w:ascii="Times New Roman" w:hAnsi="Times New Roman"/>
          <w:i/>
          <w:color w:val="000000" w:themeColor="text1"/>
          <w:sz w:val="18"/>
          <w:szCs w:val="28"/>
        </w:rPr>
        <w:t>. Логическая модель системы продаж</w:t>
      </w:r>
    </w:p>
    <w:p w:rsidR="00EC7C5D" w:rsidRPr="00EC7C5D" w:rsidRDefault="00EC7C5D" w:rsidP="00EC7C5D">
      <w:pPr>
        <w:rPr>
          <w:rFonts w:ascii="Times New Roman" w:eastAsiaTheme="minorHAnsi" w:hAnsi="Times New Roman"/>
          <w:noProof/>
          <w:sz w:val="20"/>
          <w:szCs w:val="28"/>
        </w:rPr>
      </w:pP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Для достижения поставленных целей и реализации проекта используется среда разработки </w:t>
      </w:r>
      <w:hyperlink r:id="rId7" w:history="1">
        <w:proofErr w:type="spellStart"/>
        <w:r w:rsidRPr="00B52621">
          <w:rPr>
            <w:rStyle w:val="a5"/>
            <w:rFonts w:ascii="Times New Roman" w:hAnsi="Times New Roman"/>
            <w:color w:val="auto"/>
            <w:sz w:val="20"/>
            <w:szCs w:val="28"/>
            <w:u w:val="none"/>
          </w:rPr>
          <w:t>Brackets</w:t>
        </w:r>
        <w:proofErr w:type="spellEnd"/>
      </w:hyperlink>
      <w:r w:rsidRPr="00B52621">
        <w:rPr>
          <w:rFonts w:ascii="Times New Roman" w:hAnsi="Times New Roman"/>
          <w:sz w:val="20"/>
          <w:szCs w:val="28"/>
        </w:rPr>
        <w:t>,</w:t>
      </w: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 ори</w:t>
      </w:r>
      <w:r w:rsidR="00B52621">
        <w:rPr>
          <w:rFonts w:ascii="Times New Roman" w:hAnsi="Times New Roman"/>
          <w:color w:val="000000" w:themeColor="text1"/>
          <w:sz w:val="20"/>
          <w:szCs w:val="28"/>
        </w:rPr>
        <w:t>ентированная</w:t>
      </w: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 на работу с HTML, CSS и </w:t>
      </w:r>
      <w:proofErr w:type="spellStart"/>
      <w:r w:rsidRPr="00EC7C5D">
        <w:rPr>
          <w:rFonts w:ascii="Times New Roman" w:hAnsi="Times New Roman"/>
          <w:color w:val="000000" w:themeColor="text1"/>
          <w:sz w:val="20"/>
          <w:szCs w:val="28"/>
        </w:rPr>
        <w:t>JavaScript</w:t>
      </w:r>
      <w:proofErr w:type="spellEnd"/>
      <w:r w:rsidR="006D6001" w:rsidRPr="006D6001">
        <w:rPr>
          <w:rFonts w:ascii="Times New Roman" w:hAnsi="Times New Roman"/>
          <w:color w:val="000000" w:themeColor="text1"/>
          <w:sz w:val="20"/>
          <w:szCs w:val="28"/>
        </w:rPr>
        <w:t xml:space="preserve"> [1]</w:t>
      </w: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. </w:t>
      </w:r>
    </w:p>
    <w:p w:rsidR="00EC7C5D" w:rsidRPr="00EC7C5D" w:rsidRDefault="00EC7C5D" w:rsidP="00EC7C5D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8"/>
        </w:rPr>
      </w:pP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Приложение имеет три формы и служит как сервис для автоматического подбора предметов со </w:t>
      </w:r>
      <w:proofErr w:type="spellStart"/>
      <w:r w:rsidRPr="00EC7C5D">
        <w:rPr>
          <w:rFonts w:ascii="Times New Roman" w:hAnsi="Times New Roman"/>
          <w:color w:val="000000" w:themeColor="text1"/>
          <w:sz w:val="20"/>
          <w:szCs w:val="28"/>
        </w:rPr>
        <w:t>стикерами</w:t>
      </w:r>
      <w:proofErr w:type="spellEnd"/>
      <w:r w:rsidR="006D6001" w:rsidRPr="006D6001">
        <w:rPr>
          <w:rFonts w:ascii="Times New Roman" w:hAnsi="Times New Roman"/>
          <w:color w:val="000000" w:themeColor="text1"/>
          <w:sz w:val="20"/>
          <w:szCs w:val="28"/>
        </w:rPr>
        <w:t xml:space="preserve"> [4]</w:t>
      </w:r>
      <w:r w:rsidRPr="00EC7C5D">
        <w:rPr>
          <w:rFonts w:ascii="Times New Roman" w:hAnsi="Times New Roman"/>
          <w:color w:val="000000" w:themeColor="text1"/>
          <w:sz w:val="20"/>
          <w:szCs w:val="28"/>
        </w:rPr>
        <w:t>. На каждой форме несколько зон которые служат для работы с определенными задачами. Структура приложения изображена на Рисунке 2.</w:t>
      </w:r>
    </w:p>
    <w:p w:rsidR="00EC7C5D" w:rsidRPr="00EC7C5D" w:rsidRDefault="00EC7C5D" w:rsidP="00EC7C5D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8"/>
        </w:rPr>
      </w:pPr>
      <w:r w:rsidRPr="00EC7C5D">
        <w:rPr>
          <w:rFonts w:ascii="Times New Roman" w:hAnsi="Times New Roman"/>
          <w:noProof/>
          <w:sz w:val="20"/>
          <w:szCs w:val="28"/>
        </w:rPr>
        <w:lastRenderedPageBreak/>
        <w:drawing>
          <wp:inline distT="0" distB="0" distL="0" distR="0">
            <wp:extent cx="3852545" cy="880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56" cy="91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18" w:rsidRPr="00BF3691" w:rsidRDefault="00EC7C5D" w:rsidP="00BF3691">
      <w:pPr>
        <w:pStyle w:val="1"/>
        <w:spacing w:before="0"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28"/>
        </w:rPr>
      </w:pPr>
      <w:bookmarkStart w:id="1" w:name="_Toc41465351"/>
      <w:r w:rsidRPr="00BF3691">
        <w:rPr>
          <w:rFonts w:ascii="Times New Roman" w:eastAsia="Times New Roman" w:hAnsi="Times New Roman" w:cs="Times New Roman"/>
          <w:i/>
          <w:color w:val="000000" w:themeColor="text1"/>
          <w:sz w:val="18"/>
          <w:szCs w:val="28"/>
        </w:rPr>
        <w:t>Рисунок 2 Структура расширения для торговли на торговой площадке.</w:t>
      </w:r>
      <w:bookmarkEnd w:id="1"/>
    </w:p>
    <w:p w:rsidR="00EC7C5D" w:rsidRPr="00EC7C5D" w:rsidRDefault="00EC7C5D" w:rsidP="00EC7C5D">
      <w:pPr>
        <w:pStyle w:val="1"/>
        <w:spacing w:before="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EC7C5D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Разработка дизайна разделена на несколько этапов. Для начала создается макет в графическом редакторе. По окончанию создания макета блоки приложения элементы и блоки приложения ставятся поверх уже созданного макета. Так формируется структура блоков будущего расширения, каждая из которых будет отвечать за свою роль.</w:t>
      </w:r>
    </w:p>
    <w:p w:rsidR="00EC7C5D" w:rsidRPr="00EC7C5D" w:rsidRDefault="00EC7C5D" w:rsidP="00EC7C5D">
      <w:pPr>
        <w:rPr>
          <w:rFonts w:ascii="Times New Roman" w:eastAsiaTheme="minorHAnsi" w:hAnsi="Times New Roman"/>
          <w:sz w:val="20"/>
          <w:szCs w:val="28"/>
        </w:rPr>
      </w:pP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Пользовательский интерфейс приложения состоит из основного блока, </w:t>
      </w:r>
      <w:proofErr w:type="spellStart"/>
      <w:r w:rsidRPr="00EC7C5D">
        <w:rPr>
          <w:rFonts w:ascii="Times New Roman" w:hAnsi="Times New Roman"/>
          <w:color w:val="000000" w:themeColor="text1"/>
          <w:sz w:val="20"/>
          <w:szCs w:val="28"/>
        </w:rPr>
        <w:t>сайдбара</w:t>
      </w:r>
      <w:proofErr w:type="spellEnd"/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 с настройками,</w:t>
      </w:r>
      <w:r w:rsidR="00BF3691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EC7C5D">
        <w:rPr>
          <w:rFonts w:ascii="Times New Roman" w:hAnsi="Times New Roman"/>
          <w:color w:val="000000" w:themeColor="text1"/>
          <w:sz w:val="20"/>
          <w:szCs w:val="28"/>
        </w:rPr>
        <w:t>в котором находится информация по предметам, а также инструменты для манипуляции с ними.</w:t>
      </w:r>
      <w:r w:rsidRPr="00EC7C5D">
        <w:rPr>
          <w:rFonts w:ascii="Times New Roman" w:hAnsi="Times New Roman"/>
          <w:sz w:val="20"/>
          <w:szCs w:val="28"/>
        </w:rPr>
        <w:t xml:space="preserve"> </w:t>
      </w:r>
    </w:p>
    <w:p w:rsidR="00EC7C5D" w:rsidRPr="00EC7C5D" w:rsidRDefault="00EC7C5D" w:rsidP="00EC7C5D">
      <w:pPr>
        <w:rPr>
          <w:rFonts w:ascii="Times New Roman" w:hAnsi="Times New Roman"/>
          <w:sz w:val="20"/>
          <w:szCs w:val="28"/>
        </w:rPr>
      </w:pPr>
      <w:r w:rsidRPr="00EC7C5D">
        <w:rPr>
          <w:rFonts w:ascii="Times New Roman" w:hAnsi="Times New Roman"/>
          <w:sz w:val="20"/>
          <w:szCs w:val="28"/>
        </w:rPr>
        <w:t xml:space="preserve">Разработанная система предназначена для частных лиц и не очень масштабная. Установка происходит путем запуска исполняющего файла, системные требования минимальны: </w:t>
      </w:r>
      <w:r w:rsidRPr="00EC7C5D">
        <w:rPr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ОС 32 -разрядная версия </w:t>
      </w:r>
      <w:proofErr w:type="spellStart"/>
      <w:r w:rsidRPr="00EC7C5D">
        <w:rPr>
          <w:rFonts w:ascii="Times New Roman" w:hAnsi="Times New Roman"/>
          <w:color w:val="222222"/>
          <w:sz w:val="20"/>
          <w:szCs w:val="28"/>
          <w:shd w:val="clear" w:color="auto" w:fill="FFFFFF"/>
        </w:rPr>
        <w:t>Windows</w:t>
      </w:r>
      <w:proofErr w:type="spellEnd"/>
      <w:r w:rsidRPr="00EC7C5D">
        <w:rPr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 7, </w:t>
      </w:r>
      <w:proofErr w:type="gramStart"/>
      <w:r w:rsidRPr="00EC7C5D">
        <w:rPr>
          <w:rStyle w:val="game-sysreq-title"/>
          <w:rFonts w:ascii="Times New Roman" w:hAnsi="Times New Roman"/>
          <w:bCs/>
          <w:color w:val="222222"/>
          <w:sz w:val="20"/>
          <w:szCs w:val="28"/>
          <w:shd w:val="clear" w:color="auto" w:fill="FFFFFF"/>
        </w:rPr>
        <w:t xml:space="preserve">процессор </w:t>
      </w:r>
      <w:r w:rsidRPr="00EC7C5D">
        <w:rPr>
          <w:rStyle w:val="game-sysreq-title"/>
          <w:rFonts w:ascii="Times New Roman" w:hAnsi="Times New Roman"/>
          <w:bCs/>
          <w:color w:val="222222"/>
          <w:sz w:val="20"/>
          <w:szCs w:val="28"/>
          <w:shd w:val="clear" w:color="auto" w:fill="FFFFFF"/>
          <w:lang w:val="en-US"/>
        </w:rPr>
        <w:t> 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  <w:lang w:val="en-US"/>
        </w:rPr>
        <w:t>Intel</w:t>
      </w:r>
      <w:proofErr w:type="gramEnd"/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 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  <w:lang w:val="en-US"/>
        </w:rPr>
        <w:t>Core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® 2 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  <w:lang w:val="en-US"/>
        </w:rPr>
        <w:t>Duo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 2.0 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  <w:lang w:val="en-US"/>
        </w:rPr>
        <w:t>GHZ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</w:rPr>
        <w:t xml:space="preserve">, </w:t>
      </w:r>
      <w:r w:rsidRPr="00EC7C5D">
        <w:rPr>
          <w:rStyle w:val="game-sysreq-title"/>
          <w:rFonts w:ascii="Times New Roman" w:hAnsi="Times New Roman"/>
          <w:bCs/>
          <w:color w:val="222222"/>
          <w:sz w:val="20"/>
          <w:szCs w:val="28"/>
          <w:shd w:val="clear" w:color="auto" w:fill="FFFFFF"/>
        </w:rPr>
        <w:t>оперативная память </w:t>
      </w:r>
      <w:r w:rsidRPr="00EC7C5D">
        <w:rPr>
          <w:rStyle w:val="game-sysreq-value"/>
          <w:rFonts w:ascii="Times New Roman" w:hAnsi="Times New Roman"/>
          <w:color w:val="222222"/>
          <w:sz w:val="20"/>
          <w:szCs w:val="28"/>
          <w:shd w:val="clear" w:color="auto" w:fill="FFFFFF"/>
        </w:rPr>
        <w:t>1,5 GB ОЗУ, м</w:t>
      </w:r>
      <w:r w:rsidRPr="00EC7C5D">
        <w:rPr>
          <w:rStyle w:val="game-sysreq-title"/>
          <w:rFonts w:ascii="Times New Roman" w:hAnsi="Times New Roman"/>
          <w:bCs/>
          <w:color w:val="222222"/>
          <w:sz w:val="20"/>
          <w:szCs w:val="28"/>
          <w:shd w:val="clear" w:color="auto" w:fill="FFFFFF"/>
        </w:rPr>
        <w:t xml:space="preserve">есто на диске более </w:t>
      </w:r>
      <w:r w:rsidRPr="00EC7C5D">
        <w:rPr>
          <w:rStyle w:val="game-sysreq-value"/>
          <w:rFonts w:ascii="Times New Roman" w:hAnsi="Times New Roman"/>
          <w:sz w:val="20"/>
          <w:szCs w:val="28"/>
        </w:rPr>
        <w:t>60</w:t>
      </w:r>
      <w:r w:rsidRPr="00EC7C5D">
        <w:rPr>
          <w:rStyle w:val="game-sysreq-value"/>
          <w:rFonts w:ascii="Times New Roman" w:hAnsi="Times New Roman"/>
          <w:sz w:val="20"/>
          <w:szCs w:val="28"/>
          <w:lang w:val="en-US"/>
        </w:rPr>
        <w:t>Gb</w:t>
      </w:r>
      <w:r w:rsidRPr="00EC7C5D">
        <w:rPr>
          <w:rStyle w:val="game-sysreq-value"/>
          <w:rFonts w:ascii="Times New Roman" w:hAnsi="Times New Roman"/>
          <w:sz w:val="20"/>
          <w:szCs w:val="28"/>
        </w:rPr>
        <w:t>, периферия: мышь и клавиатура</w:t>
      </w:r>
    </w:p>
    <w:p w:rsidR="00EC7C5D" w:rsidRPr="00EC7C5D" w:rsidRDefault="00EC7C5D" w:rsidP="00EC7C5D">
      <w:pPr>
        <w:rPr>
          <w:rFonts w:ascii="Times New Roman" w:hAnsi="Times New Roman"/>
          <w:color w:val="000000" w:themeColor="text1"/>
          <w:sz w:val="20"/>
          <w:szCs w:val="28"/>
        </w:rPr>
      </w:pPr>
      <w:r w:rsidRPr="00EC7C5D">
        <w:rPr>
          <w:rFonts w:ascii="Times New Roman" w:hAnsi="Times New Roman"/>
          <w:color w:val="000000" w:themeColor="text1"/>
          <w:sz w:val="20"/>
          <w:szCs w:val="28"/>
        </w:rPr>
        <w:t xml:space="preserve">В процессе разработки приложения реализована структура и содержимое информационной системы и проведен анализ работоспособности информационной системы. </w:t>
      </w:r>
    </w:p>
    <w:p w:rsidR="00EC7C5D" w:rsidRPr="00BF3691" w:rsidRDefault="00EC7C5D" w:rsidP="00BF3691">
      <w:pPr>
        <w:jc w:val="center"/>
        <w:rPr>
          <w:rFonts w:ascii="Times New Roman" w:hAnsi="Times New Roman"/>
          <w:b/>
          <w:color w:val="000000" w:themeColor="text1"/>
          <w:sz w:val="20"/>
          <w:szCs w:val="28"/>
        </w:rPr>
      </w:pPr>
      <w:r w:rsidRPr="00BF3691">
        <w:rPr>
          <w:rFonts w:ascii="Times New Roman" w:hAnsi="Times New Roman"/>
          <w:b/>
          <w:color w:val="000000" w:themeColor="text1"/>
          <w:sz w:val="20"/>
          <w:szCs w:val="28"/>
        </w:rPr>
        <w:t>Список литературы</w:t>
      </w:r>
    </w:p>
    <w:p w:rsidR="00BF3691" w:rsidRPr="00BF3691" w:rsidRDefault="00BF3691" w:rsidP="00E71D4D">
      <w:pPr>
        <w:pStyle w:val="a6"/>
        <w:numPr>
          <w:ilvl w:val="0"/>
          <w:numId w:val="1"/>
        </w:numPr>
        <w:tabs>
          <w:tab w:val="left" w:pos="397"/>
          <w:tab w:val="left" w:pos="567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D0A38">
        <w:rPr>
          <w:rFonts w:ascii="Times New Roman" w:hAnsi="Times New Roman"/>
          <w:i/>
          <w:color w:val="000000" w:themeColor="text1"/>
          <w:sz w:val="18"/>
          <w:szCs w:val="18"/>
        </w:rPr>
        <w:t>Дронов</w:t>
      </w:r>
      <w:r w:rsidR="001D0A38">
        <w:rPr>
          <w:rFonts w:ascii="Times New Roman" w:hAnsi="Times New Roman"/>
          <w:i/>
          <w:color w:val="000000" w:themeColor="text1"/>
          <w:sz w:val="18"/>
          <w:szCs w:val="18"/>
        </w:rPr>
        <w:t>,</w:t>
      </w:r>
      <w:r w:rsidRPr="001D0A3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В</w:t>
      </w:r>
      <w:r w:rsidR="001D0A38" w:rsidRPr="001D0A38">
        <w:rPr>
          <w:rFonts w:ascii="Times New Roman" w:hAnsi="Times New Roman"/>
          <w:i/>
          <w:color w:val="000000" w:themeColor="text1"/>
          <w:sz w:val="18"/>
          <w:szCs w:val="18"/>
        </w:rPr>
        <w:t>.</w:t>
      </w:r>
      <w:r w:rsidR="001D0A3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BF369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BF3691">
        <w:rPr>
          <w:rFonts w:ascii="Times New Roman" w:hAnsi="Times New Roman"/>
          <w:color w:val="000000" w:themeColor="text1"/>
          <w:sz w:val="18"/>
          <w:szCs w:val="18"/>
        </w:rPr>
        <w:t>JavaScript</w:t>
      </w:r>
      <w:proofErr w:type="spellEnd"/>
      <w:r w:rsidRPr="00BF3691">
        <w:rPr>
          <w:rFonts w:ascii="Times New Roman" w:hAnsi="Times New Roman"/>
          <w:color w:val="000000" w:themeColor="text1"/>
          <w:sz w:val="18"/>
          <w:szCs w:val="18"/>
        </w:rPr>
        <w:t xml:space="preserve"> в </w:t>
      </w:r>
      <w:proofErr w:type="spellStart"/>
      <w:r w:rsidRPr="00BF3691">
        <w:rPr>
          <w:rFonts w:ascii="Times New Roman" w:hAnsi="Times New Roman"/>
          <w:color w:val="000000" w:themeColor="text1"/>
          <w:sz w:val="18"/>
          <w:szCs w:val="18"/>
        </w:rPr>
        <w:t>Web</w:t>
      </w:r>
      <w:proofErr w:type="spellEnd"/>
      <w:r w:rsidRPr="00BF3691">
        <w:rPr>
          <w:rFonts w:ascii="Times New Roman" w:hAnsi="Times New Roman"/>
          <w:color w:val="000000" w:themeColor="text1"/>
          <w:sz w:val="18"/>
          <w:szCs w:val="18"/>
        </w:rPr>
        <w:t>-дизайне</w:t>
      </w:r>
      <w:r w:rsidR="001D0A38">
        <w:rPr>
          <w:rFonts w:ascii="Times New Roman" w:hAnsi="Times New Roman"/>
          <w:color w:val="000000" w:themeColor="text1"/>
          <w:sz w:val="18"/>
          <w:szCs w:val="18"/>
        </w:rPr>
        <w:t xml:space="preserve"> / В. </w:t>
      </w:r>
      <w:proofErr w:type="gramStart"/>
      <w:r w:rsidR="001D0A38">
        <w:rPr>
          <w:rFonts w:ascii="Times New Roman" w:hAnsi="Times New Roman"/>
          <w:color w:val="000000" w:themeColor="text1"/>
          <w:sz w:val="18"/>
          <w:szCs w:val="18"/>
        </w:rPr>
        <w:t>Дронов .</w:t>
      </w:r>
      <w:proofErr w:type="gramEnd"/>
      <w:r w:rsidR="001D0A38"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BF369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D0A38" w:rsidRPr="00BF3691">
        <w:rPr>
          <w:rFonts w:ascii="Times New Roman" w:hAnsi="Times New Roman"/>
          <w:color w:val="000000" w:themeColor="text1"/>
          <w:sz w:val="18"/>
          <w:szCs w:val="18"/>
        </w:rPr>
        <w:t>- М.</w:t>
      </w:r>
      <w:r w:rsidR="001D0A38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  <w:r w:rsidRPr="00BF3691">
        <w:rPr>
          <w:rFonts w:ascii="Times New Roman" w:hAnsi="Times New Roman"/>
          <w:color w:val="000000" w:themeColor="text1"/>
          <w:sz w:val="18"/>
          <w:szCs w:val="18"/>
        </w:rPr>
        <w:t>БХВ-Петербург, 2015. - 736 c.</w:t>
      </w:r>
    </w:p>
    <w:p w:rsidR="00BF3691" w:rsidRPr="00BF3691" w:rsidRDefault="00EC7C5D" w:rsidP="00E71D4D">
      <w:pPr>
        <w:pStyle w:val="a6"/>
        <w:numPr>
          <w:ilvl w:val="0"/>
          <w:numId w:val="1"/>
        </w:numPr>
        <w:tabs>
          <w:tab w:val="left" w:pos="397"/>
          <w:tab w:val="left" w:pos="567"/>
        </w:tabs>
        <w:spacing w:after="0" w:line="240" w:lineRule="auto"/>
        <w:ind w:left="0" w:firstLine="397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1D0A38">
        <w:rPr>
          <w:rFonts w:ascii="Times New Roman" w:hAnsi="Times New Roman"/>
          <w:i/>
          <w:color w:val="000000" w:themeColor="text1"/>
          <w:sz w:val="18"/>
          <w:szCs w:val="18"/>
          <w:shd w:val="clear" w:color="auto" w:fill="FFFFFF"/>
        </w:rPr>
        <w:t>Вдовенко, Л. А.</w:t>
      </w:r>
      <w:r w:rsidRPr="00BF369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 Информационная система предприятия / Л.А. Вдовенко. - М.:  Вузовский учебник, Инфра-М, </w:t>
      </w:r>
      <w:r w:rsidRPr="00BF3691">
        <w:rPr>
          <w:rStyle w:val="a7"/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2016</w:t>
      </w:r>
      <w:r w:rsidRPr="00BF369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. - 240 c.</w:t>
      </w:r>
    </w:p>
    <w:p w:rsidR="00BF3691" w:rsidRPr="00BF3691" w:rsidRDefault="00EC7C5D" w:rsidP="00E71D4D">
      <w:pPr>
        <w:pStyle w:val="a6"/>
        <w:numPr>
          <w:ilvl w:val="0"/>
          <w:numId w:val="1"/>
        </w:numPr>
        <w:tabs>
          <w:tab w:val="left" w:pos="39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D0A38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Путькина</w:t>
      </w:r>
      <w:proofErr w:type="spellEnd"/>
      <w:r w:rsidRPr="001D0A38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, Л. В.</w:t>
      </w:r>
      <w:r w:rsidRPr="00BF369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Интеллектуальные информационные системы / Л.В. </w:t>
      </w:r>
      <w:proofErr w:type="spellStart"/>
      <w:r w:rsidRPr="00BF369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Путькина</w:t>
      </w:r>
      <w:proofErr w:type="spellEnd"/>
      <w:r w:rsidRPr="00BF369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Т.Г. Пискунова. - М.: </w:t>
      </w:r>
      <w:proofErr w:type="spellStart"/>
      <w:r w:rsidRPr="00BF369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СПбГУП</w:t>
      </w:r>
      <w:proofErr w:type="spellEnd"/>
      <w:r w:rsidRPr="00BF369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2015. - 228 c.</w:t>
      </w:r>
    </w:p>
    <w:p w:rsidR="001D0A38" w:rsidRPr="001D0A38" w:rsidRDefault="001D0A38" w:rsidP="00E71D4D">
      <w:pPr>
        <w:pStyle w:val="a6"/>
        <w:numPr>
          <w:ilvl w:val="0"/>
          <w:numId w:val="1"/>
        </w:numPr>
        <w:tabs>
          <w:tab w:val="left" w:pos="397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D0A38">
        <w:rPr>
          <w:rFonts w:ascii="Times New Roman" w:hAnsi="Times New Roman"/>
          <w:i/>
          <w:color w:val="000000" w:themeColor="text1"/>
          <w:sz w:val="18"/>
          <w:szCs w:val="18"/>
        </w:rPr>
        <w:t>Беленькая, М. Н.</w:t>
      </w:r>
      <w:r w:rsidRPr="001D0A38">
        <w:rPr>
          <w:rFonts w:ascii="Times New Roman" w:hAnsi="Times New Roman"/>
          <w:color w:val="000000" w:themeColor="text1"/>
          <w:sz w:val="18"/>
          <w:szCs w:val="18"/>
        </w:rPr>
        <w:t xml:space="preserve"> Администрирование в информационных системах / М.Н. Беленькая, С.Т. Малиновский, Н.В. Яковенко. - М.: Горячая линия - Телеком, 2014. - 400 c.</w:t>
      </w:r>
    </w:p>
    <w:p w:rsidR="001E340C" w:rsidRPr="00E71D4D" w:rsidRDefault="00E71D4D" w:rsidP="00E71D4D">
      <w:pPr>
        <w:pStyle w:val="a6"/>
        <w:numPr>
          <w:ilvl w:val="0"/>
          <w:numId w:val="1"/>
        </w:numPr>
        <w:tabs>
          <w:tab w:val="left" w:pos="39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Статистика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Steam</w:t>
      </w:r>
      <w:r w:rsidRPr="00E71D4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и игровая статистика-</w:t>
      </w:r>
      <w:r w:rsidRPr="00E71D4D">
        <w:rPr>
          <w:rFonts w:ascii="Times New Roman" w:hAnsi="Times New Roman" w:cs="Times New Roman"/>
          <w:color w:val="000000" w:themeColor="text1"/>
          <w:sz w:val="18"/>
          <w:szCs w:val="18"/>
        </w:rPr>
        <w:t>Текст: электронный //</w:t>
      </w:r>
      <w:r w:rsidRPr="00E71D4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STEAM</w:t>
      </w:r>
      <w:r w:rsidRPr="00E71D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официальный сайт для игроков и разработчиков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URL</w:t>
      </w:r>
      <w:r w:rsidRPr="00AC18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1E340C" w:rsidRPr="00E71D4D">
        <w:rPr>
          <w:rFonts w:ascii="Times New Roman" w:hAnsi="Times New Roman" w:cs="Times New Roman"/>
          <w:color w:val="000000" w:themeColor="text1"/>
          <w:sz w:val="18"/>
          <w:szCs w:val="18"/>
        </w:rPr>
        <w:t>https://store.steampowered.com/stats/</w:t>
      </w:r>
      <w:r w:rsidRPr="00AC18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BF3691" w:rsidRDefault="00BF3691" w:rsidP="00E71D4D">
      <w:pPr>
        <w:keepNext/>
        <w:keepLines/>
        <w:rPr>
          <w:rFonts w:ascii="Times New Roman" w:hAnsi="Times New Roman"/>
          <w:bCs/>
          <w:sz w:val="18"/>
          <w:szCs w:val="18"/>
          <w:lang w:eastAsia="en-US"/>
        </w:rPr>
      </w:pPr>
    </w:p>
    <w:sectPr w:rsidR="00BF3691" w:rsidSect="00F31669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09D9"/>
    <w:multiLevelType w:val="hybridMultilevel"/>
    <w:tmpl w:val="70529024"/>
    <w:lvl w:ilvl="0" w:tplc="098A5F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D1"/>
    <w:rsid w:val="001C4918"/>
    <w:rsid w:val="001D0A38"/>
    <w:rsid w:val="001E340C"/>
    <w:rsid w:val="006D6001"/>
    <w:rsid w:val="00731F95"/>
    <w:rsid w:val="00955120"/>
    <w:rsid w:val="00A9358E"/>
    <w:rsid w:val="00A95880"/>
    <w:rsid w:val="00AC1863"/>
    <w:rsid w:val="00AC3803"/>
    <w:rsid w:val="00B52621"/>
    <w:rsid w:val="00BF3691"/>
    <w:rsid w:val="00C367D1"/>
    <w:rsid w:val="00CA5ADB"/>
    <w:rsid w:val="00D14E84"/>
    <w:rsid w:val="00E71D4D"/>
    <w:rsid w:val="00EC7C5D"/>
    <w:rsid w:val="00EE47CA"/>
    <w:rsid w:val="00F11B5A"/>
    <w:rsid w:val="00F31669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A420"/>
  <w15:chartTrackingRefBased/>
  <w15:docId w15:val="{9B783642-2B2F-41DB-B77A-D835CCA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D1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C5D"/>
    <w:pPr>
      <w:keepNext/>
      <w:keepLines/>
      <w:spacing w:before="400" w:after="120" w:line="276" w:lineRule="auto"/>
      <w:ind w:firstLine="0"/>
      <w:jc w:val="left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убликации"/>
    <w:basedOn w:val="a"/>
    <w:link w:val="a4"/>
    <w:qFormat/>
    <w:rsid w:val="00C367D1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Текст публикации Знак"/>
    <w:basedOn w:val="a0"/>
    <w:link w:val="a3"/>
    <w:rsid w:val="00C367D1"/>
    <w:rPr>
      <w:rFonts w:ascii="Times New Roman" w:eastAsia="Calibri" w:hAnsi="Times New Roman" w:cs="Times New Roman"/>
      <w:sz w:val="20"/>
    </w:rPr>
  </w:style>
  <w:style w:type="character" w:customStyle="1" w:styleId="10">
    <w:name w:val="Заголовок 1 Знак"/>
    <w:basedOn w:val="a0"/>
    <w:link w:val="1"/>
    <w:rsid w:val="00EC7C5D"/>
    <w:rPr>
      <w:rFonts w:ascii="Arial" w:eastAsia="Arial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semiHidden/>
    <w:unhideWhenUsed/>
    <w:rsid w:val="00EC7C5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C7C5D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me-sysreq-title">
    <w:name w:val="game-sysreq-title"/>
    <w:basedOn w:val="a0"/>
    <w:rsid w:val="00EC7C5D"/>
  </w:style>
  <w:style w:type="character" w:customStyle="1" w:styleId="game-sysreq-value">
    <w:name w:val="game-sysreq-value"/>
    <w:basedOn w:val="a0"/>
    <w:rsid w:val="00EC7C5D"/>
  </w:style>
  <w:style w:type="character" w:styleId="a7">
    <w:name w:val="Strong"/>
    <w:basedOn w:val="a0"/>
    <w:uiPriority w:val="22"/>
    <w:qFormat/>
    <w:rsid w:val="00EC7C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1D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brackets.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5A2C-5216-47F0-81FD-CB09CF9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Чулпан Шамилевна</dc:creator>
  <cp:keywords/>
  <dc:description/>
  <cp:lastModifiedBy>admin</cp:lastModifiedBy>
  <cp:revision>11</cp:revision>
  <dcterms:created xsi:type="dcterms:W3CDTF">2020-10-09T09:18:00Z</dcterms:created>
  <dcterms:modified xsi:type="dcterms:W3CDTF">2020-10-15T09:25:00Z</dcterms:modified>
</cp:coreProperties>
</file>