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33C" w:rsidRPr="00456A08" w:rsidRDefault="0086133C" w:rsidP="00CE2459">
      <w:pPr>
        <w:pStyle w:val="TEXT"/>
        <w:spacing w:line="240" w:lineRule="auto"/>
        <w:ind w:firstLine="0"/>
        <w:jc w:val="lef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УДК: 621.314</w:t>
      </w:r>
    </w:p>
    <w:p w:rsidR="00456A08" w:rsidRPr="00456A08" w:rsidRDefault="00456A08" w:rsidP="00CE2459">
      <w:pPr>
        <w:pStyle w:val="TEXT"/>
        <w:spacing w:line="240" w:lineRule="auto"/>
        <w:ind w:firstLine="0"/>
        <w:jc w:val="left"/>
        <w:rPr>
          <w:sz w:val="20"/>
          <w:szCs w:val="20"/>
        </w:rPr>
      </w:pPr>
    </w:p>
    <w:p w:rsidR="0086133C" w:rsidRPr="00D549ED" w:rsidRDefault="002A567C" w:rsidP="00CE2459">
      <w:pPr>
        <w:pStyle w:val="TEXT"/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Андрей Дмитриевич </w:t>
      </w:r>
      <w:proofErr w:type="spellStart"/>
      <w:r>
        <w:rPr>
          <w:sz w:val="20"/>
          <w:szCs w:val="20"/>
        </w:rPr>
        <w:t>Юрченков</w:t>
      </w:r>
      <w:proofErr w:type="spellEnd"/>
      <w:r w:rsidR="00D549ED" w:rsidRPr="00D549ED">
        <w:rPr>
          <w:sz w:val="20"/>
          <w:szCs w:val="20"/>
        </w:rPr>
        <w:t>,</w:t>
      </w:r>
      <w:r w:rsidR="00D549ED">
        <w:rPr>
          <w:sz w:val="20"/>
          <w:szCs w:val="20"/>
        </w:rPr>
        <w:t xml:space="preserve"> Николай Александрович Полищук</w:t>
      </w:r>
    </w:p>
    <w:p w:rsidR="002A567C" w:rsidRDefault="00281763" w:rsidP="00CE2459">
      <w:pPr>
        <w:pStyle w:val="TEXT"/>
        <w:spacing w:line="240" w:lineRule="auto"/>
        <w:ind w:firstLine="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(Магистр филиала</w:t>
      </w:r>
      <w:r w:rsidR="0086133C">
        <w:rPr>
          <w:sz w:val="20"/>
          <w:szCs w:val="20"/>
        </w:rPr>
        <w:t xml:space="preserve"> ФГБОУ ВО «НИУ «МЭИ» в г. Смоленске</w:t>
      </w:r>
      <w:r w:rsidR="00FC5996">
        <w:rPr>
          <w:sz w:val="20"/>
          <w:szCs w:val="20"/>
        </w:rPr>
        <w:t>,</w:t>
      </w:r>
      <w:r>
        <w:rPr>
          <w:sz w:val="20"/>
          <w:szCs w:val="20"/>
        </w:rPr>
        <w:t xml:space="preserve"> Россия,</w:t>
      </w:r>
      <w:proofErr w:type="gramEnd"/>
    </w:p>
    <w:p w:rsidR="0086133C" w:rsidRDefault="00281763" w:rsidP="00CE2459">
      <w:pPr>
        <w:pStyle w:val="TEXT"/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г. Смоленск,</w:t>
      </w:r>
      <w:r w:rsidR="00FC5996">
        <w:rPr>
          <w:sz w:val="20"/>
          <w:szCs w:val="20"/>
        </w:rPr>
        <w:t xml:space="preserve"> </w:t>
      </w:r>
      <w:proofErr w:type="spellStart"/>
      <w:r w:rsidR="00FC5996">
        <w:rPr>
          <w:sz w:val="20"/>
          <w:szCs w:val="20"/>
          <w:lang w:val="en-US"/>
        </w:rPr>
        <w:t>yurchenkovandrei</w:t>
      </w:r>
      <w:proofErr w:type="spellEnd"/>
      <w:r w:rsidR="00FC5996" w:rsidRPr="00FC5996">
        <w:rPr>
          <w:sz w:val="20"/>
          <w:szCs w:val="20"/>
        </w:rPr>
        <w:t>@</w:t>
      </w:r>
      <w:proofErr w:type="spellStart"/>
      <w:r w:rsidR="00FC5996">
        <w:rPr>
          <w:sz w:val="20"/>
          <w:szCs w:val="20"/>
          <w:lang w:val="en-US"/>
        </w:rPr>
        <w:t>yandex</w:t>
      </w:r>
      <w:proofErr w:type="spellEnd"/>
      <w:r w:rsidR="00FC5996" w:rsidRPr="00FC5996">
        <w:rPr>
          <w:sz w:val="20"/>
          <w:szCs w:val="20"/>
        </w:rPr>
        <w:t>.</w:t>
      </w:r>
      <w:proofErr w:type="spellStart"/>
      <w:r w:rsidR="00FC5996">
        <w:rPr>
          <w:sz w:val="20"/>
          <w:szCs w:val="20"/>
          <w:lang w:val="en-US"/>
        </w:rPr>
        <w:t>ru</w:t>
      </w:r>
      <w:proofErr w:type="spellEnd"/>
      <w:r w:rsidR="0086133C">
        <w:rPr>
          <w:sz w:val="20"/>
          <w:szCs w:val="20"/>
        </w:rPr>
        <w:t>)</w:t>
      </w:r>
    </w:p>
    <w:p w:rsidR="002A567C" w:rsidRDefault="002A567C" w:rsidP="00CE2459">
      <w:pPr>
        <w:pStyle w:val="TEXT"/>
        <w:spacing w:line="240" w:lineRule="auto"/>
        <w:ind w:firstLine="0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</w:t>
      </w:r>
      <w:r w:rsidRPr="00456A08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D</w:t>
      </w:r>
      <w:r w:rsidRPr="00456A08"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Yurchenkov</w:t>
      </w:r>
      <w:proofErr w:type="spellEnd"/>
      <w:r w:rsidR="00D549ED" w:rsidRPr="00456A08">
        <w:rPr>
          <w:sz w:val="20"/>
          <w:szCs w:val="20"/>
          <w:lang w:val="en-US"/>
        </w:rPr>
        <w:t xml:space="preserve">, </w:t>
      </w:r>
      <w:r w:rsidR="00D549ED">
        <w:rPr>
          <w:sz w:val="20"/>
          <w:szCs w:val="20"/>
          <w:lang w:val="en-US"/>
        </w:rPr>
        <w:t>N</w:t>
      </w:r>
      <w:r w:rsidR="00D549ED" w:rsidRPr="00456A08">
        <w:rPr>
          <w:sz w:val="20"/>
          <w:szCs w:val="20"/>
          <w:lang w:val="en-US"/>
        </w:rPr>
        <w:t>.</w:t>
      </w:r>
      <w:r w:rsidR="00D549ED">
        <w:rPr>
          <w:sz w:val="20"/>
          <w:szCs w:val="20"/>
          <w:lang w:val="en-US"/>
        </w:rPr>
        <w:t>A</w:t>
      </w:r>
      <w:r w:rsidR="00D549ED" w:rsidRPr="00456A08">
        <w:rPr>
          <w:sz w:val="20"/>
          <w:szCs w:val="20"/>
          <w:lang w:val="en-US"/>
        </w:rPr>
        <w:t xml:space="preserve">. </w:t>
      </w:r>
      <w:proofErr w:type="spellStart"/>
      <w:r w:rsidR="00D549ED">
        <w:rPr>
          <w:sz w:val="20"/>
          <w:szCs w:val="20"/>
          <w:lang w:val="en-US"/>
        </w:rPr>
        <w:t>Polischuk</w:t>
      </w:r>
      <w:proofErr w:type="spellEnd"/>
    </w:p>
    <w:p w:rsidR="002A567C" w:rsidRPr="002A567C" w:rsidRDefault="002A567C" w:rsidP="00CE2459">
      <w:pPr>
        <w:pStyle w:val="TEXT"/>
        <w:spacing w:line="240" w:lineRule="auto"/>
        <w:ind w:firstLine="0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(</w:t>
      </w:r>
      <w:r w:rsidR="00ED2C1D">
        <w:rPr>
          <w:sz w:val="20"/>
          <w:szCs w:val="20"/>
          <w:lang w:val="en-US"/>
        </w:rPr>
        <w:t>Master of the Branch of the National Research University Moscow Power Engineering Institute in Smolensk, Russia, Smolensk, yurchenkovandrei</w:t>
      </w:r>
      <w:r w:rsidR="00ED2C1D" w:rsidRPr="00ED2C1D">
        <w:rPr>
          <w:sz w:val="20"/>
          <w:szCs w:val="20"/>
          <w:lang w:val="en-US"/>
        </w:rPr>
        <w:t>@</w:t>
      </w:r>
      <w:r w:rsidR="00ED2C1D">
        <w:rPr>
          <w:sz w:val="20"/>
          <w:szCs w:val="20"/>
          <w:lang w:val="en-US"/>
        </w:rPr>
        <w:t>yandex</w:t>
      </w:r>
      <w:r w:rsidR="00ED2C1D" w:rsidRPr="00ED2C1D">
        <w:rPr>
          <w:sz w:val="20"/>
          <w:szCs w:val="20"/>
          <w:lang w:val="en-US"/>
        </w:rPr>
        <w:t>.</w:t>
      </w:r>
      <w:r w:rsidR="00ED2C1D">
        <w:rPr>
          <w:sz w:val="20"/>
          <w:szCs w:val="20"/>
          <w:lang w:val="en-US"/>
        </w:rPr>
        <w:t>ru</w:t>
      </w:r>
      <w:r>
        <w:rPr>
          <w:sz w:val="20"/>
          <w:szCs w:val="20"/>
          <w:lang w:val="en-US"/>
        </w:rPr>
        <w:t>)</w:t>
      </w:r>
    </w:p>
    <w:p w:rsidR="002A567C" w:rsidRDefault="002A567C" w:rsidP="00CE2459">
      <w:pPr>
        <w:pStyle w:val="TEXT"/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Сергей Владимирович </w:t>
      </w:r>
      <w:proofErr w:type="spellStart"/>
      <w:r>
        <w:rPr>
          <w:sz w:val="20"/>
          <w:szCs w:val="20"/>
        </w:rPr>
        <w:t>Дроздецкий</w:t>
      </w:r>
      <w:proofErr w:type="spellEnd"/>
    </w:p>
    <w:p w:rsidR="002A567C" w:rsidRDefault="002A567C" w:rsidP="00CE2459">
      <w:pPr>
        <w:pStyle w:val="TEXT"/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(Старший преподаватель филиала ФГБОУ ВО «НИУ «МЭИ» в г. Смоленске, Россия, г. Смоленск)</w:t>
      </w:r>
    </w:p>
    <w:p w:rsidR="00ED2C1D" w:rsidRDefault="00ED2C1D" w:rsidP="00CE2459">
      <w:pPr>
        <w:pStyle w:val="TEXT"/>
        <w:spacing w:line="240" w:lineRule="auto"/>
        <w:ind w:firstLine="0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S.V. </w:t>
      </w:r>
      <w:proofErr w:type="spellStart"/>
      <w:r w:rsidR="00D549ED">
        <w:rPr>
          <w:sz w:val="20"/>
          <w:szCs w:val="20"/>
          <w:lang w:val="en-US"/>
        </w:rPr>
        <w:t>Drozdetsky</w:t>
      </w:r>
      <w:proofErr w:type="spellEnd"/>
    </w:p>
    <w:p w:rsidR="00942466" w:rsidRPr="00580A21" w:rsidRDefault="00942466" w:rsidP="00CE2459">
      <w:pPr>
        <w:pStyle w:val="TEXT"/>
        <w:spacing w:line="240" w:lineRule="auto"/>
        <w:ind w:firstLine="0"/>
        <w:jc w:val="center"/>
        <w:rPr>
          <w:sz w:val="20"/>
          <w:szCs w:val="20"/>
          <w:lang w:val="en-US"/>
        </w:rPr>
      </w:pPr>
      <w:r w:rsidRPr="00580A21">
        <w:rPr>
          <w:sz w:val="20"/>
          <w:szCs w:val="20"/>
          <w:lang w:val="en-US"/>
        </w:rPr>
        <w:t>(</w:t>
      </w:r>
      <w:r w:rsidR="00580A21">
        <w:rPr>
          <w:sz w:val="20"/>
          <w:szCs w:val="20"/>
          <w:lang w:val="en-US"/>
        </w:rPr>
        <w:t>Senior lecturer of the Branch of the National Research University Moscow Power Engineering Institute in Smolensk, Russia, Smolensk</w:t>
      </w:r>
      <w:r w:rsidRPr="00580A21">
        <w:rPr>
          <w:sz w:val="20"/>
          <w:szCs w:val="20"/>
          <w:lang w:val="en-US"/>
        </w:rPr>
        <w:t>)</w:t>
      </w:r>
    </w:p>
    <w:p w:rsidR="00714A3F" w:rsidRPr="00580A21" w:rsidRDefault="00714A3F" w:rsidP="0026716C">
      <w:pPr>
        <w:ind w:firstLine="0"/>
        <w:rPr>
          <w:sz w:val="20"/>
          <w:szCs w:val="20"/>
          <w:lang w:val="en-US"/>
        </w:rPr>
      </w:pPr>
    </w:p>
    <w:p w:rsidR="00FC5996" w:rsidRPr="00FC5996" w:rsidRDefault="009C16EE" w:rsidP="00E541F7">
      <w:pPr>
        <w:pStyle w:val="TEXT"/>
        <w:spacing w:after="120" w:line="240" w:lineRule="auto"/>
        <w:ind w:firstLine="0"/>
        <w:jc w:val="center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СИНТЕЗ ЗВЕНЬЕВ КОРРЕКЦИИ С ИСПОЛЬЗОВАНИЕМ НЕПРЕРЫВНОЙ МОДЕЛИ ИМПУЛЬСНОГО ПРЕОБРАЗОВАТЕЛЯ</w:t>
      </w:r>
    </w:p>
    <w:p w:rsidR="0055027A" w:rsidRPr="009C16EE" w:rsidRDefault="009C16EE" w:rsidP="00E541F7">
      <w:pPr>
        <w:spacing w:after="120"/>
        <w:ind w:firstLine="0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SYNTHESIS OF CORRECTION LINKS USING A CONTINUOUS MODEL OF A PULSE CONVERTER</w:t>
      </w:r>
    </w:p>
    <w:p w:rsidR="0026716C" w:rsidRPr="00E541F7" w:rsidRDefault="00357C7B" w:rsidP="00A00529">
      <w:pPr>
        <w:rPr>
          <w:i/>
          <w:sz w:val="20"/>
          <w:szCs w:val="20"/>
        </w:rPr>
      </w:pPr>
      <w:r w:rsidRPr="00E541F7">
        <w:rPr>
          <w:i/>
          <w:sz w:val="20"/>
          <w:szCs w:val="20"/>
        </w:rPr>
        <w:t>Аннотация. В данной статье рассматривается синтез звеньев коррекции импульсных преобразователей с использованием непрерывной модели.</w:t>
      </w:r>
    </w:p>
    <w:p w:rsidR="00357C7B" w:rsidRPr="00E541F7" w:rsidRDefault="00357C7B" w:rsidP="00A00529">
      <w:pPr>
        <w:rPr>
          <w:i/>
          <w:sz w:val="20"/>
          <w:szCs w:val="20"/>
          <w:lang w:val="en-US"/>
        </w:rPr>
      </w:pPr>
      <w:r w:rsidRPr="00E541F7">
        <w:rPr>
          <w:i/>
          <w:sz w:val="20"/>
          <w:szCs w:val="20"/>
          <w:lang w:val="en-US"/>
        </w:rPr>
        <w:t>Abstract. This article</w:t>
      </w:r>
      <w:r w:rsidR="00093B47" w:rsidRPr="00E541F7">
        <w:rPr>
          <w:i/>
          <w:sz w:val="20"/>
          <w:szCs w:val="20"/>
          <w:lang w:val="en-US"/>
        </w:rPr>
        <w:t xml:space="preserve"> discusses the synthesis of correction links for pulse converters using a continuous model.</w:t>
      </w:r>
    </w:p>
    <w:p w:rsidR="00357C7B" w:rsidRPr="00E541F7" w:rsidRDefault="00357C7B" w:rsidP="00A00529">
      <w:pPr>
        <w:rPr>
          <w:i/>
          <w:sz w:val="20"/>
          <w:szCs w:val="20"/>
        </w:rPr>
      </w:pPr>
      <w:r w:rsidRPr="00E541F7">
        <w:rPr>
          <w:i/>
          <w:sz w:val="20"/>
          <w:szCs w:val="20"/>
        </w:rPr>
        <w:t xml:space="preserve">Ключевые слова: </w:t>
      </w:r>
      <w:r w:rsidR="00E541F7" w:rsidRPr="00E541F7">
        <w:rPr>
          <w:i/>
          <w:sz w:val="20"/>
          <w:szCs w:val="20"/>
        </w:rPr>
        <w:t>звено коррекции, преобразователь, частотная характеристика, непрерывная модель.</w:t>
      </w:r>
    </w:p>
    <w:p w:rsidR="00357C7B" w:rsidRDefault="00357C7B" w:rsidP="00A00529">
      <w:pPr>
        <w:rPr>
          <w:i/>
          <w:sz w:val="20"/>
          <w:szCs w:val="20"/>
          <w:lang w:val="en-US"/>
        </w:rPr>
      </w:pPr>
      <w:proofErr w:type="gramStart"/>
      <w:r w:rsidRPr="00E541F7">
        <w:rPr>
          <w:i/>
          <w:sz w:val="20"/>
          <w:szCs w:val="20"/>
          <w:lang w:val="en-US"/>
        </w:rPr>
        <w:t xml:space="preserve">Keywords: </w:t>
      </w:r>
      <w:r w:rsidR="00E541F7" w:rsidRPr="00E541F7">
        <w:rPr>
          <w:i/>
          <w:sz w:val="20"/>
          <w:szCs w:val="20"/>
          <w:lang w:val="en-US"/>
        </w:rPr>
        <w:t>correction link, transducer, frequency response, continuous model.</w:t>
      </w:r>
      <w:proofErr w:type="gramEnd"/>
    </w:p>
    <w:p w:rsidR="00E541F7" w:rsidRPr="00E541F7" w:rsidRDefault="00E541F7" w:rsidP="00A00529">
      <w:pPr>
        <w:rPr>
          <w:sz w:val="20"/>
          <w:szCs w:val="20"/>
          <w:lang w:val="en-US"/>
        </w:rPr>
      </w:pPr>
    </w:p>
    <w:p w:rsidR="00AE6B9F" w:rsidRPr="00FE076E" w:rsidRDefault="006F1B97" w:rsidP="00F214E7">
      <w:pPr>
        <w:rPr>
          <w:sz w:val="20"/>
          <w:szCs w:val="20"/>
        </w:rPr>
      </w:pPr>
      <w:r w:rsidRPr="00FE076E">
        <w:rPr>
          <w:sz w:val="20"/>
          <w:szCs w:val="20"/>
        </w:rPr>
        <w:t xml:space="preserve">При проектировании импульсных преобразователей </w:t>
      </w:r>
      <w:r w:rsidR="00F963A4">
        <w:rPr>
          <w:sz w:val="20"/>
          <w:szCs w:val="20"/>
        </w:rPr>
        <w:t>необходимо обеспечить устойчивую работу</w:t>
      </w:r>
      <w:r w:rsidRPr="00FE076E">
        <w:rPr>
          <w:sz w:val="20"/>
          <w:szCs w:val="20"/>
        </w:rPr>
        <w:t xml:space="preserve">. </w:t>
      </w:r>
      <w:r w:rsidR="009C1892" w:rsidRPr="00FE076E">
        <w:rPr>
          <w:sz w:val="20"/>
          <w:szCs w:val="20"/>
        </w:rPr>
        <w:t xml:space="preserve">Для экономии времени и ресурсов на сборку макета удобно использовать моделирование. Моделирование позволяет </w:t>
      </w:r>
      <w:r w:rsidR="003B5684" w:rsidRPr="00FE076E">
        <w:rPr>
          <w:sz w:val="20"/>
          <w:szCs w:val="20"/>
        </w:rPr>
        <w:t>оценить правильность расчета силового контура преобразователя</w:t>
      </w:r>
      <w:r w:rsidR="00637BD1" w:rsidRPr="00FE076E">
        <w:rPr>
          <w:sz w:val="20"/>
          <w:szCs w:val="20"/>
        </w:rPr>
        <w:t>, провести необходимую коррекцию, а также проверить</w:t>
      </w:r>
      <w:r w:rsidR="007D4FB7" w:rsidRPr="00FE076E">
        <w:rPr>
          <w:sz w:val="20"/>
          <w:szCs w:val="20"/>
        </w:rPr>
        <w:t xml:space="preserve"> влияние</w:t>
      </w:r>
      <w:r w:rsidR="00637BD1" w:rsidRPr="00FE076E">
        <w:rPr>
          <w:sz w:val="20"/>
          <w:szCs w:val="20"/>
        </w:rPr>
        <w:t xml:space="preserve"> </w:t>
      </w:r>
      <w:r w:rsidR="000566E5" w:rsidRPr="00FE076E">
        <w:rPr>
          <w:sz w:val="20"/>
          <w:szCs w:val="20"/>
        </w:rPr>
        <w:t>з</w:t>
      </w:r>
      <w:r w:rsidR="007D4FB7" w:rsidRPr="00FE076E">
        <w:rPr>
          <w:sz w:val="20"/>
          <w:szCs w:val="20"/>
        </w:rPr>
        <w:t>веньев</w:t>
      </w:r>
      <w:r w:rsidR="000566E5" w:rsidRPr="00FE076E">
        <w:rPr>
          <w:sz w:val="20"/>
          <w:szCs w:val="20"/>
        </w:rPr>
        <w:t xml:space="preserve"> </w:t>
      </w:r>
      <w:proofErr w:type="gramStart"/>
      <w:r w:rsidR="000566E5" w:rsidRPr="00FE076E">
        <w:rPr>
          <w:sz w:val="20"/>
          <w:szCs w:val="20"/>
        </w:rPr>
        <w:t>коррекции</w:t>
      </w:r>
      <w:proofErr w:type="gramEnd"/>
      <w:r w:rsidR="007D4FB7" w:rsidRPr="00FE076E">
        <w:rPr>
          <w:sz w:val="20"/>
          <w:szCs w:val="20"/>
        </w:rPr>
        <w:t xml:space="preserve"> на работу преобразователя</w:t>
      </w:r>
      <w:r w:rsidR="000566E5" w:rsidRPr="00FE076E">
        <w:rPr>
          <w:sz w:val="20"/>
          <w:szCs w:val="20"/>
        </w:rPr>
        <w:t xml:space="preserve"> используя модели</w:t>
      </w:r>
      <w:r w:rsidR="00637BD1" w:rsidRPr="00FE076E">
        <w:rPr>
          <w:sz w:val="20"/>
          <w:szCs w:val="20"/>
        </w:rPr>
        <w:t xml:space="preserve"> реальных ко</w:t>
      </w:r>
      <w:r w:rsidR="00240E13">
        <w:rPr>
          <w:sz w:val="20"/>
          <w:szCs w:val="20"/>
        </w:rPr>
        <w:t xml:space="preserve">мпонентов. Для этого используется </w:t>
      </w:r>
      <w:proofErr w:type="gramStart"/>
      <w:r w:rsidR="00240E13">
        <w:rPr>
          <w:sz w:val="20"/>
          <w:szCs w:val="20"/>
        </w:rPr>
        <w:t>амплитудно-частотная</w:t>
      </w:r>
      <w:proofErr w:type="gramEnd"/>
      <w:r w:rsidR="00240E13">
        <w:rPr>
          <w:sz w:val="20"/>
          <w:szCs w:val="20"/>
        </w:rPr>
        <w:t xml:space="preserve"> (АЧХ) и </w:t>
      </w:r>
      <w:proofErr w:type="spellStart"/>
      <w:r w:rsidR="00240E13">
        <w:rPr>
          <w:sz w:val="20"/>
          <w:szCs w:val="20"/>
        </w:rPr>
        <w:t>фазо</w:t>
      </w:r>
      <w:proofErr w:type="spellEnd"/>
      <w:r w:rsidR="00240E13">
        <w:rPr>
          <w:sz w:val="20"/>
          <w:szCs w:val="20"/>
        </w:rPr>
        <w:t>-частотная</w:t>
      </w:r>
      <w:r w:rsidR="003551BE" w:rsidRPr="00FE076E">
        <w:rPr>
          <w:sz w:val="20"/>
          <w:szCs w:val="20"/>
        </w:rPr>
        <w:t xml:space="preserve"> (ФЧХ) характеристики</w:t>
      </w:r>
      <w:r w:rsidR="00637BD1" w:rsidRPr="00FE076E">
        <w:rPr>
          <w:sz w:val="20"/>
          <w:szCs w:val="20"/>
        </w:rPr>
        <w:t xml:space="preserve"> </w:t>
      </w:r>
      <w:r w:rsidR="000566E5" w:rsidRPr="00FE076E">
        <w:rPr>
          <w:sz w:val="20"/>
          <w:szCs w:val="20"/>
        </w:rPr>
        <w:t>непрер</w:t>
      </w:r>
      <w:r w:rsidR="003551BE" w:rsidRPr="00FE076E">
        <w:rPr>
          <w:sz w:val="20"/>
          <w:szCs w:val="20"/>
        </w:rPr>
        <w:t>ывной модели</w:t>
      </w:r>
      <w:r w:rsidR="000566E5" w:rsidRPr="00FE076E">
        <w:rPr>
          <w:sz w:val="20"/>
          <w:szCs w:val="20"/>
        </w:rPr>
        <w:t xml:space="preserve"> импульсного преобразователя</w:t>
      </w:r>
      <w:r w:rsidR="00C82C3A" w:rsidRPr="00FE076E">
        <w:rPr>
          <w:sz w:val="20"/>
          <w:szCs w:val="20"/>
        </w:rPr>
        <w:t xml:space="preserve"> [1]</w:t>
      </w:r>
      <w:r w:rsidR="000566E5" w:rsidRPr="00FE076E">
        <w:rPr>
          <w:sz w:val="20"/>
          <w:szCs w:val="20"/>
        </w:rPr>
        <w:t>.</w:t>
      </w:r>
    </w:p>
    <w:p w:rsidR="000566E5" w:rsidRPr="00FE076E" w:rsidRDefault="00C51AF8" w:rsidP="00F214E7">
      <w:pPr>
        <w:rPr>
          <w:sz w:val="20"/>
          <w:szCs w:val="20"/>
        </w:rPr>
      </w:pPr>
      <w:r w:rsidRPr="00FE076E">
        <w:rPr>
          <w:sz w:val="20"/>
          <w:szCs w:val="20"/>
        </w:rPr>
        <w:t>На рисунке 1 представлена непрерывная модель однотактного обратноходового преобразователя.</w:t>
      </w:r>
    </w:p>
    <w:p w:rsidR="00C51AF8" w:rsidRPr="00FE076E" w:rsidRDefault="00C51AF8" w:rsidP="00C51AF8">
      <w:pPr>
        <w:keepNext/>
        <w:ind w:firstLine="0"/>
        <w:jc w:val="center"/>
        <w:rPr>
          <w:sz w:val="20"/>
          <w:szCs w:val="20"/>
        </w:rPr>
      </w:pPr>
      <w:r w:rsidRPr="00FE076E">
        <w:rPr>
          <w:noProof/>
          <w:sz w:val="20"/>
          <w:szCs w:val="20"/>
          <w:lang w:eastAsia="ru-RU"/>
        </w:rPr>
        <w:lastRenderedPageBreak/>
        <w:drawing>
          <wp:inline distT="0" distB="0" distL="0" distR="0" wp14:anchorId="5516510A" wp14:editId="542FDCE0">
            <wp:extent cx="4025967" cy="1958454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 l="3943" t="15002" r="4130" b="3152"/>
                    <a:stretch/>
                  </pic:blipFill>
                  <pic:spPr bwMode="auto">
                    <a:xfrm>
                      <a:off x="0" y="0"/>
                      <a:ext cx="4094121" cy="1991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1AF8" w:rsidRPr="00BD6C74" w:rsidRDefault="00C51AF8" w:rsidP="0072579B">
      <w:pPr>
        <w:pStyle w:val="ab"/>
        <w:spacing w:after="120"/>
        <w:ind w:firstLine="0"/>
        <w:jc w:val="center"/>
        <w:rPr>
          <w:i/>
          <w:sz w:val="20"/>
        </w:rPr>
      </w:pPr>
      <w:r w:rsidRPr="00BD6C74">
        <w:rPr>
          <w:i/>
          <w:sz w:val="18"/>
        </w:rPr>
        <w:t xml:space="preserve">Рисунок </w:t>
      </w:r>
      <w:r w:rsidR="00D8050A" w:rsidRPr="00BD6C74">
        <w:rPr>
          <w:i/>
          <w:sz w:val="18"/>
        </w:rPr>
        <w:fldChar w:fldCharType="begin"/>
      </w:r>
      <w:r w:rsidR="00D8050A" w:rsidRPr="00BD6C74">
        <w:rPr>
          <w:i/>
          <w:sz w:val="18"/>
        </w:rPr>
        <w:instrText xml:space="preserve"> SEQ Рисунок \* ARABIC </w:instrText>
      </w:r>
      <w:r w:rsidR="00D8050A" w:rsidRPr="00BD6C74">
        <w:rPr>
          <w:i/>
          <w:sz w:val="18"/>
        </w:rPr>
        <w:fldChar w:fldCharType="separate"/>
      </w:r>
      <w:r w:rsidRPr="00BD6C74">
        <w:rPr>
          <w:i/>
          <w:noProof/>
          <w:sz w:val="18"/>
        </w:rPr>
        <w:t>1</w:t>
      </w:r>
      <w:r w:rsidR="00D8050A" w:rsidRPr="00BD6C74">
        <w:rPr>
          <w:i/>
          <w:noProof/>
          <w:sz w:val="18"/>
        </w:rPr>
        <w:fldChar w:fldCharType="end"/>
      </w:r>
      <w:r w:rsidRPr="00BD6C74">
        <w:rPr>
          <w:i/>
          <w:sz w:val="18"/>
        </w:rPr>
        <w:t xml:space="preserve"> — Непрерывная модель преобразователя в среде </w:t>
      </w:r>
      <w:r w:rsidRPr="00BD6C74">
        <w:rPr>
          <w:i/>
          <w:sz w:val="18"/>
          <w:lang w:val="en-US"/>
        </w:rPr>
        <w:t>MATLAB</w:t>
      </w:r>
    </w:p>
    <w:p w:rsidR="00AE6B9F" w:rsidRPr="00FE076E" w:rsidRDefault="00AF54AA" w:rsidP="00F214E7">
      <w:pPr>
        <w:rPr>
          <w:sz w:val="20"/>
          <w:szCs w:val="20"/>
        </w:rPr>
      </w:pPr>
      <w:proofErr w:type="gramStart"/>
      <w:r w:rsidRPr="00FE076E">
        <w:rPr>
          <w:sz w:val="20"/>
          <w:szCs w:val="20"/>
        </w:rPr>
        <w:t xml:space="preserve">Для построения частотных характеристик исследуемого преобразователя необходимы следующие </w:t>
      </w:r>
      <w:r w:rsidR="00240E13">
        <w:rPr>
          <w:sz w:val="20"/>
          <w:szCs w:val="20"/>
        </w:rPr>
        <w:t>параметры</w:t>
      </w:r>
      <w:r w:rsidRPr="00FE076E">
        <w:rPr>
          <w:sz w:val="20"/>
          <w:szCs w:val="20"/>
        </w:rPr>
        <w:t>: входное напряжение, индуктивность первичной обмотки, коэффициент заполнения, коэффициент транс</w:t>
      </w:r>
      <w:r w:rsidR="001C6571" w:rsidRPr="00FE076E">
        <w:rPr>
          <w:sz w:val="20"/>
          <w:szCs w:val="20"/>
        </w:rPr>
        <w:t xml:space="preserve">формации, </w:t>
      </w:r>
      <w:r w:rsidR="00240E13">
        <w:rPr>
          <w:sz w:val="20"/>
          <w:szCs w:val="20"/>
        </w:rPr>
        <w:t>емкость выходного</w:t>
      </w:r>
      <w:r w:rsidR="001C6571" w:rsidRPr="00FE076E">
        <w:rPr>
          <w:sz w:val="20"/>
          <w:szCs w:val="20"/>
        </w:rPr>
        <w:t xml:space="preserve"> конденсатор,</w:t>
      </w:r>
      <w:r w:rsidR="00240E13">
        <w:rPr>
          <w:sz w:val="20"/>
          <w:szCs w:val="20"/>
        </w:rPr>
        <w:t xml:space="preserve"> сопротивление нагрузочного</w:t>
      </w:r>
      <w:r w:rsidRPr="00FE076E">
        <w:rPr>
          <w:sz w:val="20"/>
          <w:szCs w:val="20"/>
        </w:rPr>
        <w:t xml:space="preserve"> резистор</w:t>
      </w:r>
      <w:r w:rsidR="00240E13">
        <w:rPr>
          <w:sz w:val="20"/>
          <w:szCs w:val="20"/>
        </w:rPr>
        <w:t>а</w:t>
      </w:r>
      <w:r w:rsidRPr="00FE076E">
        <w:rPr>
          <w:sz w:val="20"/>
          <w:szCs w:val="20"/>
        </w:rPr>
        <w:t>.</w:t>
      </w:r>
      <w:proofErr w:type="gramEnd"/>
    </w:p>
    <w:p w:rsidR="00AE6B9F" w:rsidRPr="00FE076E" w:rsidRDefault="004340F4" w:rsidP="00F214E7">
      <w:pPr>
        <w:rPr>
          <w:sz w:val="20"/>
          <w:szCs w:val="20"/>
        </w:rPr>
      </w:pPr>
      <w:proofErr w:type="gramStart"/>
      <w:r w:rsidRPr="00FE076E">
        <w:rPr>
          <w:sz w:val="20"/>
          <w:szCs w:val="20"/>
        </w:rPr>
        <w:t xml:space="preserve">Целью коррекции частотных характеристик является обеспечение наклона АЧХ в точке пересечения нуля 20 </w:t>
      </w:r>
      <w:proofErr w:type="spellStart"/>
      <w:r w:rsidRPr="00FE076E">
        <w:rPr>
          <w:i/>
          <w:sz w:val="20"/>
          <w:szCs w:val="20"/>
        </w:rPr>
        <w:t>дб</w:t>
      </w:r>
      <w:proofErr w:type="spellEnd"/>
      <w:r w:rsidRPr="00FE076E">
        <w:rPr>
          <w:i/>
          <w:sz w:val="20"/>
          <w:szCs w:val="20"/>
        </w:rPr>
        <w:t>/дек</w:t>
      </w:r>
      <w:r w:rsidRPr="00FE076E">
        <w:rPr>
          <w:sz w:val="20"/>
          <w:szCs w:val="20"/>
        </w:rPr>
        <w:t>, протяженностью не менее половины декады в каждую сторону от точки пересечения (рисунок 2).</w:t>
      </w:r>
      <w:proofErr w:type="gramEnd"/>
      <w:r w:rsidRPr="00FE076E">
        <w:rPr>
          <w:sz w:val="20"/>
          <w:szCs w:val="20"/>
        </w:rPr>
        <w:t xml:space="preserve"> Запас по амплитуде более 7 </w:t>
      </w:r>
      <w:r w:rsidRPr="00FE076E">
        <w:rPr>
          <w:i/>
          <w:sz w:val="20"/>
          <w:szCs w:val="20"/>
        </w:rPr>
        <w:t>дБ</w:t>
      </w:r>
      <w:r w:rsidRPr="00FE076E">
        <w:rPr>
          <w:sz w:val="20"/>
          <w:szCs w:val="20"/>
        </w:rPr>
        <w:t xml:space="preserve"> и запас по фазе более 45 градусов свидетельствуют о хороших динамических характеристиках системы</w:t>
      </w:r>
      <w:r w:rsidR="00C82C3A" w:rsidRPr="00FE076E">
        <w:rPr>
          <w:sz w:val="20"/>
          <w:szCs w:val="20"/>
        </w:rPr>
        <w:t xml:space="preserve"> [2].</w:t>
      </w:r>
    </w:p>
    <w:p w:rsidR="004340F4" w:rsidRPr="00FE076E" w:rsidRDefault="004340F4" w:rsidP="004340F4">
      <w:pPr>
        <w:keepNext/>
        <w:ind w:firstLine="0"/>
        <w:jc w:val="center"/>
        <w:rPr>
          <w:sz w:val="20"/>
          <w:szCs w:val="20"/>
        </w:rPr>
      </w:pPr>
      <w:r w:rsidRPr="00FE076E">
        <w:rPr>
          <w:noProof/>
          <w:sz w:val="20"/>
          <w:szCs w:val="20"/>
          <w:lang w:eastAsia="ru-RU"/>
        </w:rPr>
        <w:drawing>
          <wp:inline distT="0" distB="0" distL="0" distR="0" wp14:anchorId="4D794612" wp14:editId="408206F7">
            <wp:extent cx="3574386" cy="2354226"/>
            <wp:effectExtent l="0" t="0" r="7620" b="8255"/>
            <wp:docPr id="3" name="Рисунок 3" descr="после_корре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после_коррекци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078" cy="237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0F4" w:rsidRPr="00BD6C74" w:rsidRDefault="004340F4" w:rsidP="0072579B">
      <w:pPr>
        <w:pStyle w:val="ab"/>
        <w:spacing w:after="120"/>
        <w:ind w:firstLine="0"/>
        <w:jc w:val="center"/>
        <w:rPr>
          <w:i/>
          <w:sz w:val="20"/>
        </w:rPr>
      </w:pPr>
      <w:r w:rsidRPr="00BD6C74">
        <w:rPr>
          <w:i/>
          <w:sz w:val="18"/>
        </w:rPr>
        <w:t xml:space="preserve">Рисунок </w:t>
      </w:r>
      <w:r w:rsidR="00910FCB" w:rsidRPr="00BD6C74">
        <w:rPr>
          <w:i/>
          <w:sz w:val="18"/>
        </w:rPr>
        <w:fldChar w:fldCharType="begin"/>
      </w:r>
      <w:r w:rsidR="00910FCB" w:rsidRPr="00BD6C74">
        <w:rPr>
          <w:i/>
          <w:sz w:val="18"/>
        </w:rPr>
        <w:instrText xml:space="preserve"> SEQ Рисунок \* ARABIC </w:instrText>
      </w:r>
      <w:r w:rsidR="00910FCB" w:rsidRPr="00BD6C74">
        <w:rPr>
          <w:i/>
          <w:sz w:val="18"/>
        </w:rPr>
        <w:fldChar w:fldCharType="separate"/>
      </w:r>
      <w:r w:rsidRPr="00BD6C74">
        <w:rPr>
          <w:i/>
          <w:noProof/>
          <w:sz w:val="18"/>
        </w:rPr>
        <w:t>2</w:t>
      </w:r>
      <w:r w:rsidR="00910FCB" w:rsidRPr="00BD6C74">
        <w:rPr>
          <w:i/>
          <w:noProof/>
          <w:sz w:val="18"/>
        </w:rPr>
        <w:fldChar w:fldCharType="end"/>
      </w:r>
      <w:r w:rsidRPr="00BD6C74">
        <w:rPr>
          <w:i/>
          <w:sz w:val="18"/>
        </w:rPr>
        <w:t xml:space="preserve"> — АЧХ и ФЧХ скорректированной системы</w:t>
      </w:r>
    </w:p>
    <w:p w:rsidR="00AE6B9F" w:rsidRPr="00FE076E" w:rsidRDefault="0017673E" w:rsidP="00F214E7">
      <w:pPr>
        <w:rPr>
          <w:sz w:val="20"/>
          <w:szCs w:val="20"/>
        </w:rPr>
      </w:pPr>
      <w:r w:rsidRPr="00FE076E">
        <w:rPr>
          <w:sz w:val="20"/>
          <w:szCs w:val="20"/>
        </w:rPr>
        <w:lastRenderedPageBreak/>
        <w:t>Как правило, коррекцию стараются реализовать наименьшим числом корректирующих звеньев</w:t>
      </w:r>
      <w:r w:rsidR="00C82C3A" w:rsidRPr="00FE076E">
        <w:rPr>
          <w:sz w:val="20"/>
          <w:szCs w:val="20"/>
        </w:rPr>
        <w:t xml:space="preserve"> [3]</w:t>
      </w:r>
      <w:r w:rsidRPr="00FE076E">
        <w:rPr>
          <w:sz w:val="20"/>
          <w:szCs w:val="20"/>
        </w:rPr>
        <w:t xml:space="preserve">. </w:t>
      </w:r>
      <w:r w:rsidR="007C325D" w:rsidRPr="00FE076E">
        <w:rPr>
          <w:sz w:val="20"/>
          <w:szCs w:val="20"/>
        </w:rPr>
        <w:t xml:space="preserve">Для однотактного обратноходового преобразователя возможна коррекция при помощи интегратора; интегратора, одного полюса, одного нуля; интегратора, двух полюсов, двух нулей. </w:t>
      </w:r>
      <w:r w:rsidRPr="00FE076E">
        <w:rPr>
          <w:sz w:val="20"/>
          <w:szCs w:val="20"/>
        </w:rPr>
        <w:t>В данном случае</w:t>
      </w:r>
      <w:r w:rsidR="00BD303B" w:rsidRPr="00FE076E">
        <w:rPr>
          <w:sz w:val="20"/>
          <w:szCs w:val="20"/>
        </w:rPr>
        <w:t xml:space="preserve"> наиболее стабильную работу обеспечивает</w:t>
      </w:r>
      <w:r w:rsidRPr="00FE076E">
        <w:rPr>
          <w:sz w:val="20"/>
          <w:szCs w:val="20"/>
        </w:rPr>
        <w:t xml:space="preserve"> коррекция</w:t>
      </w:r>
      <w:r w:rsidR="00BD303B" w:rsidRPr="00FE076E">
        <w:rPr>
          <w:sz w:val="20"/>
          <w:szCs w:val="20"/>
        </w:rPr>
        <w:t>, проведенная</w:t>
      </w:r>
      <w:r w:rsidRPr="00FE076E">
        <w:rPr>
          <w:sz w:val="20"/>
          <w:szCs w:val="20"/>
        </w:rPr>
        <w:t xml:space="preserve"> с использованием интегратора, одного нуля и одного полюса. АЧХ и ФЧХ корректирующего звена </w:t>
      </w:r>
      <w:proofErr w:type="gramStart"/>
      <w:r w:rsidRPr="00FE076E">
        <w:rPr>
          <w:sz w:val="20"/>
          <w:szCs w:val="20"/>
        </w:rPr>
        <w:t>представлены</w:t>
      </w:r>
      <w:proofErr w:type="gramEnd"/>
      <w:r w:rsidRPr="00FE076E">
        <w:rPr>
          <w:sz w:val="20"/>
          <w:szCs w:val="20"/>
        </w:rPr>
        <w:t xml:space="preserve"> на рисунке 3.</w:t>
      </w:r>
    </w:p>
    <w:p w:rsidR="0017673E" w:rsidRPr="00FE076E" w:rsidRDefault="00672581" w:rsidP="0017673E">
      <w:pPr>
        <w:keepNext/>
        <w:ind w:firstLine="0"/>
        <w:jc w:val="center"/>
        <w:rPr>
          <w:sz w:val="20"/>
          <w:szCs w:val="20"/>
        </w:rPr>
      </w:pPr>
      <w:r w:rsidRPr="00FE076E">
        <w:rPr>
          <w:noProof/>
          <w:sz w:val="20"/>
          <w:szCs w:val="20"/>
          <w:lang w:eastAsia="ru-RU"/>
        </w:rPr>
        <w:drawing>
          <wp:inline distT="0" distB="0" distL="0" distR="0">
            <wp:extent cx="3845710" cy="2541878"/>
            <wp:effectExtent l="0" t="0" r="2540" b="0"/>
            <wp:docPr id="6" name="Рисунок 6" descr="зв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вено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631" cy="256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73E" w:rsidRPr="00BD6C74" w:rsidRDefault="0017673E" w:rsidP="0072579B">
      <w:pPr>
        <w:pStyle w:val="ab"/>
        <w:spacing w:after="120"/>
        <w:ind w:firstLine="0"/>
        <w:jc w:val="center"/>
        <w:rPr>
          <w:i/>
          <w:sz w:val="20"/>
        </w:rPr>
      </w:pPr>
      <w:r w:rsidRPr="00BD6C74">
        <w:rPr>
          <w:i/>
          <w:sz w:val="18"/>
        </w:rPr>
        <w:t xml:space="preserve">Рисунок </w:t>
      </w:r>
      <w:r w:rsidR="00910FCB" w:rsidRPr="00BD6C74">
        <w:rPr>
          <w:i/>
          <w:sz w:val="18"/>
        </w:rPr>
        <w:fldChar w:fldCharType="begin"/>
      </w:r>
      <w:r w:rsidR="00910FCB" w:rsidRPr="00BD6C74">
        <w:rPr>
          <w:i/>
          <w:sz w:val="18"/>
        </w:rPr>
        <w:instrText xml:space="preserve"> SEQ Рисунок \* ARABIC </w:instrText>
      </w:r>
      <w:r w:rsidR="00910FCB" w:rsidRPr="00BD6C74">
        <w:rPr>
          <w:i/>
          <w:sz w:val="18"/>
        </w:rPr>
        <w:fldChar w:fldCharType="separate"/>
      </w:r>
      <w:r w:rsidR="00672581" w:rsidRPr="00BD6C74">
        <w:rPr>
          <w:i/>
          <w:noProof/>
          <w:sz w:val="18"/>
        </w:rPr>
        <w:t>3</w:t>
      </w:r>
      <w:r w:rsidR="00910FCB" w:rsidRPr="00BD6C74">
        <w:rPr>
          <w:i/>
          <w:noProof/>
          <w:sz w:val="18"/>
        </w:rPr>
        <w:fldChar w:fldCharType="end"/>
      </w:r>
      <w:r w:rsidRPr="00BD6C74">
        <w:rPr>
          <w:i/>
          <w:sz w:val="18"/>
        </w:rPr>
        <w:t xml:space="preserve"> — АЧХ и ФЧХ </w:t>
      </w:r>
      <w:r w:rsidR="00672581" w:rsidRPr="00BD6C74">
        <w:rPr>
          <w:i/>
          <w:sz w:val="18"/>
        </w:rPr>
        <w:t>корректирующего звена</w:t>
      </w:r>
    </w:p>
    <w:p w:rsidR="00672581" w:rsidRPr="00FE076E" w:rsidRDefault="002D181D" w:rsidP="005D0328">
      <w:pPr>
        <w:pStyle w:val="TEXT"/>
        <w:spacing w:line="240" w:lineRule="auto"/>
        <w:rPr>
          <w:sz w:val="20"/>
          <w:szCs w:val="20"/>
        </w:rPr>
      </w:pPr>
      <w:r w:rsidRPr="00FE076E">
        <w:rPr>
          <w:sz w:val="20"/>
          <w:szCs w:val="20"/>
        </w:rPr>
        <w:t xml:space="preserve">Далее необходимо проверить, возможно ли построить корректирующее звено, с </w:t>
      </w:r>
      <w:proofErr w:type="gramStart"/>
      <w:r w:rsidRPr="00FE076E">
        <w:rPr>
          <w:sz w:val="20"/>
          <w:szCs w:val="20"/>
        </w:rPr>
        <w:t>аналогичным</w:t>
      </w:r>
      <w:proofErr w:type="gramEnd"/>
      <w:r w:rsidRPr="00FE076E">
        <w:rPr>
          <w:sz w:val="20"/>
          <w:szCs w:val="20"/>
        </w:rPr>
        <w:t xml:space="preserve"> частотными характеристиками, на реальных компонентах. Для этого построим модель корректирующего </w:t>
      </w:r>
      <w:proofErr w:type="gramStart"/>
      <w:r w:rsidRPr="00FE076E">
        <w:rPr>
          <w:sz w:val="20"/>
          <w:szCs w:val="20"/>
        </w:rPr>
        <w:t>звена</w:t>
      </w:r>
      <w:proofErr w:type="gramEnd"/>
      <w:r w:rsidRPr="00FE076E">
        <w:rPr>
          <w:sz w:val="20"/>
          <w:szCs w:val="20"/>
        </w:rPr>
        <w:t xml:space="preserve"> используя операционный усилитель с обвязкой в программе </w:t>
      </w:r>
      <w:proofErr w:type="spellStart"/>
      <w:r w:rsidRPr="00FE076E">
        <w:rPr>
          <w:i/>
          <w:sz w:val="20"/>
          <w:szCs w:val="20"/>
          <w:lang w:val="en-US"/>
        </w:rPr>
        <w:t>MicroCap</w:t>
      </w:r>
      <w:proofErr w:type="spellEnd"/>
      <w:r w:rsidRPr="00FE076E">
        <w:rPr>
          <w:i/>
          <w:sz w:val="20"/>
          <w:szCs w:val="20"/>
        </w:rPr>
        <w:t xml:space="preserve"> </w:t>
      </w:r>
      <w:r w:rsidRPr="00FE076E">
        <w:rPr>
          <w:sz w:val="20"/>
          <w:szCs w:val="20"/>
        </w:rPr>
        <w:t>(рисунок 4).</w:t>
      </w:r>
    </w:p>
    <w:p w:rsidR="002D181D" w:rsidRPr="00FE076E" w:rsidRDefault="00B441DA" w:rsidP="005D0328">
      <w:pPr>
        <w:keepNext/>
        <w:ind w:firstLine="0"/>
        <w:jc w:val="center"/>
        <w:rPr>
          <w:sz w:val="20"/>
          <w:szCs w:val="20"/>
        </w:rPr>
      </w:pPr>
      <w:r w:rsidRPr="00FE076E">
        <w:rPr>
          <w:noProof/>
          <w:sz w:val="20"/>
          <w:szCs w:val="20"/>
          <w:lang w:eastAsia="ru-RU"/>
        </w:rPr>
        <w:drawing>
          <wp:inline distT="0" distB="0" distL="0" distR="0" wp14:anchorId="3F7EBB92" wp14:editId="7BEEA2AF">
            <wp:extent cx="2739155" cy="1458685"/>
            <wp:effectExtent l="0" t="0" r="4445" b="825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979" cy="147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81D" w:rsidRPr="00BD6C74" w:rsidRDefault="002D181D" w:rsidP="0072579B">
      <w:pPr>
        <w:pStyle w:val="ab"/>
        <w:spacing w:after="120"/>
        <w:ind w:firstLine="0"/>
        <w:jc w:val="center"/>
        <w:rPr>
          <w:i/>
          <w:sz w:val="20"/>
        </w:rPr>
      </w:pPr>
      <w:r w:rsidRPr="00BD6C74">
        <w:rPr>
          <w:i/>
          <w:sz w:val="18"/>
        </w:rPr>
        <w:t xml:space="preserve">Рисунок </w:t>
      </w:r>
      <w:r w:rsidR="00910FCB" w:rsidRPr="00BD6C74">
        <w:rPr>
          <w:i/>
          <w:sz w:val="18"/>
        </w:rPr>
        <w:fldChar w:fldCharType="begin"/>
      </w:r>
      <w:r w:rsidR="00910FCB" w:rsidRPr="00BD6C74">
        <w:rPr>
          <w:i/>
          <w:sz w:val="18"/>
        </w:rPr>
        <w:instrText xml:space="preserve"> SEQ Рисунок \* ARABIC </w:instrText>
      </w:r>
      <w:r w:rsidR="00910FCB" w:rsidRPr="00BD6C74">
        <w:rPr>
          <w:i/>
          <w:sz w:val="18"/>
        </w:rPr>
        <w:fldChar w:fldCharType="separate"/>
      </w:r>
      <w:r w:rsidRPr="00BD6C74">
        <w:rPr>
          <w:i/>
          <w:noProof/>
          <w:sz w:val="18"/>
        </w:rPr>
        <w:t>4</w:t>
      </w:r>
      <w:r w:rsidR="00910FCB" w:rsidRPr="00BD6C74">
        <w:rPr>
          <w:i/>
          <w:noProof/>
          <w:sz w:val="18"/>
        </w:rPr>
        <w:fldChar w:fldCharType="end"/>
      </w:r>
      <w:r w:rsidRPr="00BD6C74">
        <w:rPr>
          <w:i/>
          <w:sz w:val="18"/>
        </w:rPr>
        <w:t xml:space="preserve"> — </w:t>
      </w:r>
      <w:r w:rsidR="005D0328" w:rsidRPr="00BD6C74">
        <w:rPr>
          <w:i/>
          <w:sz w:val="18"/>
        </w:rPr>
        <w:t xml:space="preserve">Схема корректирующего звена в </w:t>
      </w:r>
      <w:proofErr w:type="spellStart"/>
      <w:r w:rsidR="005D0328" w:rsidRPr="00BD6C74">
        <w:rPr>
          <w:i/>
          <w:sz w:val="18"/>
          <w:lang w:val="en-US"/>
        </w:rPr>
        <w:t>MicroCap</w:t>
      </w:r>
      <w:proofErr w:type="spellEnd"/>
    </w:p>
    <w:p w:rsidR="002D181D" w:rsidRPr="00FE076E" w:rsidRDefault="005D0328" w:rsidP="005D0328">
      <w:pPr>
        <w:pStyle w:val="TEXT"/>
        <w:spacing w:line="240" w:lineRule="auto"/>
        <w:rPr>
          <w:sz w:val="20"/>
          <w:szCs w:val="20"/>
        </w:rPr>
      </w:pPr>
      <w:r w:rsidRPr="00FE076E">
        <w:rPr>
          <w:sz w:val="20"/>
          <w:szCs w:val="20"/>
        </w:rPr>
        <w:lastRenderedPageBreak/>
        <w:t xml:space="preserve">Используя частотный </w:t>
      </w:r>
      <w:proofErr w:type="gramStart"/>
      <w:r w:rsidRPr="00FE076E">
        <w:rPr>
          <w:sz w:val="20"/>
          <w:szCs w:val="20"/>
        </w:rPr>
        <w:t>анализ</w:t>
      </w:r>
      <w:proofErr w:type="gramEnd"/>
      <w:r w:rsidRPr="00FE076E">
        <w:rPr>
          <w:sz w:val="20"/>
          <w:szCs w:val="20"/>
        </w:rPr>
        <w:t xml:space="preserve"> построим АЧХ и ФЧХ полученной модели корректирующего звена</w:t>
      </w:r>
      <w:r w:rsidR="00983D7F" w:rsidRPr="00FE076E">
        <w:rPr>
          <w:sz w:val="20"/>
          <w:szCs w:val="20"/>
        </w:rPr>
        <w:t xml:space="preserve"> (рисунок 5)</w:t>
      </w:r>
      <w:r w:rsidRPr="00FE076E">
        <w:rPr>
          <w:sz w:val="20"/>
          <w:szCs w:val="20"/>
        </w:rPr>
        <w:t>.</w:t>
      </w:r>
    </w:p>
    <w:p w:rsidR="00983D7F" w:rsidRPr="00FE076E" w:rsidRDefault="00983D7F" w:rsidP="00983D7F">
      <w:pPr>
        <w:keepNext/>
        <w:ind w:firstLine="0"/>
        <w:jc w:val="center"/>
        <w:rPr>
          <w:sz w:val="20"/>
          <w:szCs w:val="20"/>
        </w:rPr>
      </w:pPr>
      <w:r w:rsidRPr="00FE076E">
        <w:rPr>
          <w:noProof/>
          <w:sz w:val="20"/>
          <w:szCs w:val="20"/>
          <w:lang w:eastAsia="ru-RU"/>
        </w:rPr>
        <w:drawing>
          <wp:inline distT="0" distB="0" distL="0" distR="0" wp14:anchorId="5A0F2EE6" wp14:editId="138707EC">
            <wp:extent cx="3802094" cy="3423000"/>
            <wp:effectExtent l="0" t="0" r="8255" b="635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91" cy="34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D7F" w:rsidRPr="00BD6C74" w:rsidRDefault="00983D7F" w:rsidP="0072579B">
      <w:pPr>
        <w:pStyle w:val="ab"/>
        <w:spacing w:after="120"/>
        <w:ind w:firstLine="0"/>
        <w:jc w:val="center"/>
        <w:rPr>
          <w:i/>
          <w:sz w:val="20"/>
        </w:rPr>
      </w:pPr>
      <w:r w:rsidRPr="00BD6C74">
        <w:rPr>
          <w:i/>
          <w:sz w:val="18"/>
        </w:rPr>
        <w:t xml:space="preserve">Рисунок </w:t>
      </w:r>
      <w:r w:rsidR="00910FCB" w:rsidRPr="00BD6C74">
        <w:rPr>
          <w:i/>
          <w:sz w:val="18"/>
        </w:rPr>
        <w:fldChar w:fldCharType="begin"/>
      </w:r>
      <w:r w:rsidR="00910FCB" w:rsidRPr="00BD6C74">
        <w:rPr>
          <w:i/>
          <w:sz w:val="18"/>
        </w:rPr>
        <w:instrText xml:space="preserve"> SEQ Рисунок \* ARABIC </w:instrText>
      </w:r>
      <w:r w:rsidR="00910FCB" w:rsidRPr="00BD6C74">
        <w:rPr>
          <w:i/>
          <w:sz w:val="18"/>
        </w:rPr>
        <w:fldChar w:fldCharType="separate"/>
      </w:r>
      <w:r w:rsidRPr="00BD6C74">
        <w:rPr>
          <w:i/>
          <w:noProof/>
          <w:sz w:val="18"/>
        </w:rPr>
        <w:t>5</w:t>
      </w:r>
      <w:r w:rsidR="00910FCB" w:rsidRPr="00BD6C74">
        <w:rPr>
          <w:i/>
          <w:noProof/>
          <w:sz w:val="18"/>
        </w:rPr>
        <w:fldChar w:fldCharType="end"/>
      </w:r>
      <w:r w:rsidRPr="00BD6C74">
        <w:rPr>
          <w:i/>
          <w:sz w:val="18"/>
        </w:rPr>
        <w:t xml:space="preserve"> — АЧХ и ФЧХ модели корректирующего звена</w:t>
      </w:r>
    </w:p>
    <w:p w:rsidR="00983D7F" w:rsidRPr="00FE076E" w:rsidRDefault="00EC2B10" w:rsidP="00BA3F61">
      <w:pPr>
        <w:pStyle w:val="TEXT"/>
        <w:spacing w:line="240" w:lineRule="auto"/>
        <w:rPr>
          <w:sz w:val="20"/>
          <w:szCs w:val="20"/>
        </w:rPr>
      </w:pPr>
      <w:r w:rsidRPr="00FE076E">
        <w:rPr>
          <w:sz w:val="20"/>
          <w:szCs w:val="20"/>
        </w:rPr>
        <w:t>Полученные характеристики совпадают с характеристиками к</w:t>
      </w:r>
      <w:r w:rsidR="00D42FF8">
        <w:rPr>
          <w:sz w:val="20"/>
          <w:szCs w:val="20"/>
        </w:rPr>
        <w:t>орректирующего звена, полученные</w:t>
      </w:r>
      <w:r w:rsidRPr="00FE076E">
        <w:rPr>
          <w:sz w:val="20"/>
          <w:szCs w:val="20"/>
        </w:rPr>
        <w:t xml:space="preserve"> с помощью непрерывной модели. </w:t>
      </w:r>
      <w:r w:rsidR="00391BDA" w:rsidRPr="00FE076E">
        <w:rPr>
          <w:sz w:val="20"/>
          <w:szCs w:val="20"/>
        </w:rPr>
        <w:t xml:space="preserve">Таким </w:t>
      </w:r>
      <w:proofErr w:type="gramStart"/>
      <w:r w:rsidR="00391BDA" w:rsidRPr="00FE076E">
        <w:rPr>
          <w:sz w:val="20"/>
          <w:szCs w:val="20"/>
        </w:rPr>
        <w:t>образом</w:t>
      </w:r>
      <w:proofErr w:type="gramEnd"/>
      <w:r w:rsidR="00391BDA" w:rsidRPr="00FE076E">
        <w:rPr>
          <w:sz w:val="20"/>
          <w:szCs w:val="20"/>
        </w:rPr>
        <w:t xml:space="preserve"> непрерывная модель позволяет провести коррекцию работы преобразователя</w:t>
      </w:r>
      <w:r w:rsidR="0095388C" w:rsidRPr="00FE076E">
        <w:rPr>
          <w:sz w:val="20"/>
          <w:szCs w:val="20"/>
        </w:rPr>
        <w:t xml:space="preserve">, на основе которой возможен синтез </w:t>
      </w:r>
      <w:r w:rsidR="00CF6769">
        <w:rPr>
          <w:sz w:val="20"/>
          <w:szCs w:val="20"/>
        </w:rPr>
        <w:t>звеньев коррекции</w:t>
      </w:r>
      <w:r w:rsidR="00B441DA" w:rsidRPr="00FE076E">
        <w:rPr>
          <w:sz w:val="20"/>
          <w:szCs w:val="20"/>
        </w:rPr>
        <w:t xml:space="preserve"> на реальных компоне</w:t>
      </w:r>
      <w:r w:rsidR="0095388C" w:rsidRPr="00FE076E">
        <w:rPr>
          <w:sz w:val="20"/>
          <w:szCs w:val="20"/>
        </w:rPr>
        <w:t>н</w:t>
      </w:r>
      <w:r w:rsidR="00B441DA" w:rsidRPr="00FE076E">
        <w:rPr>
          <w:sz w:val="20"/>
          <w:szCs w:val="20"/>
        </w:rPr>
        <w:t>т</w:t>
      </w:r>
      <w:r w:rsidR="0095388C" w:rsidRPr="00FE076E">
        <w:rPr>
          <w:sz w:val="20"/>
          <w:szCs w:val="20"/>
        </w:rPr>
        <w:t>ах.</w:t>
      </w:r>
    </w:p>
    <w:p w:rsidR="00983D7F" w:rsidRPr="00FE076E" w:rsidRDefault="00983D7F" w:rsidP="005D0328">
      <w:pPr>
        <w:pStyle w:val="TEXT"/>
        <w:spacing w:line="240" w:lineRule="auto"/>
        <w:rPr>
          <w:sz w:val="20"/>
          <w:szCs w:val="20"/>
        </w:rPr>
      </w:pPr>
    </w:p>
    <w:p w:rsidR="00A570F3" w:rsidRPr="000E0800" w:rsidRDefault="000E0800" w:rsidP="00A570F3">
      <w:pPr>
        <w:jc w:val="center"/>
        <w:rPr>
          <w:b/>
          <w:color w:val="000000"/>
          <w:sz w:val="20"/>
          <w:szCs w:val="20"/>
        </w:rPr>
      </w:pPr>
      <w:r w:rsidRPr="000E0800">
        <w:rPr>
          <w:b/>
          <w:color w:val="000000"/>
          <w:sz w:val="20"/>
          <w:szCs w:val="20"/>
        </w:rPr>
        <w:t>Список литературы</w:t>
      </w:r>
    </w:p>
    <w:p w:rsidR="00A570F3" w:rsidRPr="00FE076E" w:rsidRDefault="00636729" w:rsidP="0072579B">
      <w:pPr>
        <w:pStyle w:val="a5"/>
        <w:numPr>
          <w:ilvl w:val="0"/>
          <w:numId w:val="13"/>
        </w:numPr>
        <w:ind w:left="0" w:firstLine="397"/>
        <w:rPr>
          <w:bCs/>
          <w:color w:val="000000"/>
          <w:sz w:val="20"/>
          <w:szCs w:val="20"/>
          <w:shd w:val="clear" w:color="auto" w:fill="FFFFFF"/>
        </w:rPr>
      </w:pPr>
      <w:r w:rsidRPr="00FE076E">
        <w:rPr>
          <w:bCs/>
          <w:color w:val="000000"/>
          <w:sz w:val="20"/>
          <w:szCs w:val="20"/>
          <w:shd w:val="clear" w:color="auto" w:fill="FFFFFF"/>
        </w:rPr>
        <w:t xml:space="preserve">Семенов Б.Ю. Силовая электроника: от </w:t>
      </w:r>
      <w:proofErr w:type="gramStart"/>
      <w:r w:rsidRPr="00FE076E">
        <w:rPr>
          <w:bCs/>
          <w:color w:val="000000"/>
          <w:sz w:val="20"/>
          <w:szCs w:val="20"/>
          <w:shd w:val="clear" w:color="auto" w:fill="FFFFFF"/>
        </w:rPr>
        <w:t>простого</w:t>
      </w:r>
      <w:proofErr w:type="gramEnd"/>
      <w:r w:rsidRPr="00FE076E">
        <w:rPr>
          <w:bCs/>
          <w:color w:val="000000"/>
          <w:sz w:val="20"/>
          <w:szCs w:val="20"/>
          <w:shd w:val="clear" w:color="auto" w:fill="FFFFFF"/>
        </w:rPr>
        <w:t xml:space="preserve"> к сложному / Б.Ю. Семенов – М.: СОЛОН-ПРЕСС,2008. – 416 с</w:t>
      </w:r>
      <w:r w:rsidR="00A570F3" w:rsidRPr="00FE076E">
        <w:rPr>
          <w:bCs/>
          <w:color w:val="000000"/>
          <w:sz w:val="20"/>
          <w:szCs w:val="20"/>
          <w:shd w:val="clear" w:color="auto" w:fill="FFFFFF"/>
        </w:rPr>
        <w:t>.</w:t>
      </w:r>
    </w:p>
    <w:p w:rsidR="00A570F3" w:rsidRPr="00FE076E" w:rsidRDefault="00636729" w:rsidP="0072579B">
      <w:pPr>
        <w:pStyle w:val="a5"/>
        <w:numPr>
          <w:ilvl w:val="0"/>
          <w:numId w:val="13"/>
        </w:numPr>
        <w:ind w:left="0" w:firstLine="397"/>
        <w:rPr>
          <w:bCs/>
          <w:color w:val="000000"/>
          <w:sz w:val="20"/>
          <w:szCs w:val="20"/>
          <w:shd w:val="clear" w:color="auto" w:fill="FFFFFF"/>
        </w:rPr>
      </w:pPr>
      <w:proofErr w:type="spellStart"/>
      <w:r w:rsidRPr="00FE076E">
        <w:rPr>
          <w:bCs/>
          <w:color w:val="000000"/>
          <w:sz w:val="20"/>
          <w:szCs w:val="20"/>
          <w:shd w:val="clear" w:color="auto" w:fill="FFFFFF"/>
        </w:rPr>
        <w:t>Маниктала</w:t>
      </w:r>
      <w:proofErr w:type="spellEnd"/>
      <w:r w:rsidRPr="00FE076E">
        <w:rPr>
          <w:bCs/>
          <w:color w:val="000000"/>
          <w:sz w:val="20"/>
          <w:szCs w:val="20"/>
          <w:shd w:val="clear" w:color="auto" w:fill="FFFFFF"/>
        </w:rPr>
        <w:t xml:space="preserve"> С. Импульсные источники питания от А до Z. [Пер. с англ. Авраменко Ю.Ф.] К.: МК-Пресс, </w:t>
      </w:r>
      <w:proofErr w:type="spellStart"/>
      <w:r w:rsidRPr="00FE076E">
        <w:rPr>
          <w:bCs/>
          <w:color w:val="000000"/>
          <w:sz w:val="20"/>
          <w:szCs w:val="20"/>
          <w:shd w:val="clear" w:color="auto" w:fill="FFFFFF"/>
        </w:rPr>
        <w:t>Спб</w:t>
      </w:r>
      <w:proofErr w:type="spellEnd"/>
      <w:r w:rsidRPr="00FE076E">
        <w:rPr>
          <w:bCs/>
          <w:color w:val="000000"/>
          <w:sz w:val="20"/>
          <w:szCs w:val="20"/>
          <w:shd w:val="clear" w:color="auto" w:fill="FFFFFF"/>
        </w:rPr>
        <w:t>.: КОРОНА-ВЕК, 2014. – 256 с</w:t>
      </w:r>
      <w:r w:rsidR="00A570F3" w:rsidRPr="00FE076E">
        <w:rPr>
          <w:bCs/>
          <w:color w:val="000000"/>
          <w:sz w:val="20"/>
          <w:szCs w:val="20"/>
          <w:shd w:val="clear" w:color="auto" w:fill="FFFFFF"/>
        </w:rPr>
        <w:t>.</w:t>
      </w:r>
    </w:p>
    <w:p w:rsidR="00A570F3" w:rsidRPr="00FE076E" w:rsidRDefault="00636729" w:rsidP="0072579B">
      <w:pPr>
        <w:pStyle w:val="a5"/>
        <w:numPr>
          <w:ilvl w:val="0"/>
          <w:numId w:val="13"/>
        </w:numPr>
        <w:ind w:left="0" w:firstLine="397"/>
        <w:rPr>
          <w:bCs/>
          <w:color w:val="000000"/>
          <w:sz w:val="20"/>
          <w:szCs w:val="20"/>
          <w:shd w:val="clear" w:color="auto" w:fill="FFFFFF"/>
        </w:rPr>
      </w:pPr>
      <w:r w:rsidRPr="00FE076E">
        <w:rPr>
          <w:bCs/>
          <w:color w:val="000000"/>
          <w:sz w:val="20"/>
          <w:szCs w:val="20"/>
          <w:shd w:val="clear" w:color="auto" w:fill="FFFFFF"/>
        </w:rPr>
        <w:t>Зиновьев Г.С. Силовая электроника: учеб</w:t>
      </w:r>
      <w:proofErr w:type="gramStart"/>
      <w:r w:rsidRPr="00FE076E">
        <w:rPr>
          <w:bCs/>
          <w:color w:val="000000"/>
          <w:sz w:val="20"/>
          <w:szCs w:val="20"/>
          <w:shd w:val="clear" w:color="auto" w:fill="FFFFFF"/>
        </w:rPr>
        <w:t>.</w:t>
      </w:r>
      <w:proofErr w:type="gramEnd"/>
      <w:r w:rsidRPr="00FE076E">
        <w:rPr>
          <w:bCs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FE076E">
        <w:rPr>
          <w:bCs/>
          <w:color w:val="000000"/>
          <w:sz w:val="20"/>
          <w:szCs w:val="20"/>
          <w:shd w:val="clear" w:color="auto" w:fill="FFFFFF"/>
        </w:rPr>
        <w:t>п</w:t>
      </w:r>
      <w:proofErr w:type="gramEnd"/>
      <w:r w:rsidRPr="00FE076E">
        <w:rPr>
          <w:bCs/>
          <w:color w:val="000000"/>
          <w:sz w:val="20"/>
          <w:szCs w:val="20"/>
          <w:shd w:val="clear" w:color="auto" w:fill="FFFFFF"/>
        </w:rPr>
        <w:t xml:space="preserve">особие для бакалавров. – М.: </w:t>
      </w:r>
      <w:proofErr w:type="spellStart"/>
      <w:r w:rsidRPr="00FE076E">
        <w:rPr>
          <w:bCs/>
          <w:color w:val="000000"/>
          <w:sz w:val="20"/>
          <w:szCs w:val="20"/>
          <w:shd w:val="clear" w:color="auto" w:fill="FFFFFF"/>
        </w:rPr>
        <w:t>Юрайт</w:t>
      </w:r>
      <w:proofErr w:type="spellEnd"/>
      <w:r w:rsidRPr="00FE076E">
        <w:rPr>
          <w:bCs/>
          <w:color w:val="000000"/>
          <w:sz w:val="20"/>
          <w:szCs w:val="20"/>
          <w:shd w:val="clear" w:color="auto" w:fill="FFFFFF"/>
        </w:rPr>
        <w:t>, 2015. – 667 с</w:t>
      </w:r>
      <w:r w:rsidR="00A570F3" w:rsidRPr="00FE076E">
        <w:rPr>
          <w:bCs/>
          <w:color w:val="000000"/>
          <w:sz w:val="20"/>
          <w:szCs w:val="20"/>
          <w:shd w:val="clear" w:color="auto" w:fill="FFFFFF"/>
        </w:rPr>
        <w:t>.</w:t>
      </w:r>
    </w:p>
    <w:sectPr w:rsidR="00A570F3" w:rsidRPr="00FE076E" w:rsidSect="00A55B3C">
      <w:headerReference w:type="default" r:id="rId18"/>
      <w:footerReference w:type="default" r:id="rId19"/>
      <w:pgSz w:w="8392" w:h="11907" w:code="9"/>
      <w:pgMar w:top="851" w:right="851" w:bottom="851" w:left="851" w:header="851" w:footer="85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D2B" w:rsidRDefault="00AC5D2B" w:rsidP="00904579">
      <w:r>
        <w:separator/>
      </w:r>
    </w:p>
    <w:p w:rsidR="00AC5D2B" w:rsidRDefault="00AC5D2B"/>
  </w:endnote>
  <w:endnote w:type="continuationSeparator" w:id="0">
    <w:p w:rsidR="00AC5D2B" w:rsidRDefault="00AC5D2B" w:rsidP="00904579">
      <w:r>
        <w:continuationSeparator/>
      </w:r>
    </w:p>
    <w:p w:rsidR="00AC5D2B" w:rsidRDefault="00AC5D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D68" w:rsidRPr="00281763" w:rsidRDefault="008F7D68" w:rsidP="001C6E31">
    <w:pPr>
      <w:pStyle w:val="a9"/>
      <w:framePr w:wrap="around" w:vAnchor="text" w:hAnchor="margin" w:xAlign="center" w:y="1"/>
      <w:rPr>
        <w:rStyle w:val="af2"/>
        <w:sz w:val="20"/>
      </w:rPr>
    </w:pPr>
    <w:r w:rsidRPr="00281763">
      <w:rPr>
        <w:rStyle w:val="af2"/>
        <w:sz w:val="20"/>
      </w:rPr>
      <w:fldChar w:fldCharType="begin"/>
    </w:r>
    <w:r w:rsidRPr="00281763">
      <w:rPr>
        <w:rStyle w:val="af2"/>
        <w:sz w:val="20"/>
      </w:rPr>
      <w:instrText xml:space="preserve">PAGE  </w:instrText>
    </w:r>
    <w:r w:rsidRPr="00281763">
      <w:rPr>
        <w:rStyle w:val="af2"/>
        <w:sz w:val="20"/>
      </w:rPr>
      <w:fldChar w:fldCharType="separate"/>
    </w:r>
    <w:r w:rsidR="00456A08">
      <w:rPr>
        <w:rStyle w:val="af2"/>
        <w:noProof/>
        <w:sz w:val="20"/>
      </w:rPr>
      <w:t>4</w:t>
    </w:r>
    <w:r w:rsidRPr="00281763">
      <w:rPr>
        <w:rStyle w:val="af2"/>
        <w:sz w:val="20"/>
      </w:rPr>
      <w:fldChar w:fldCharType="end"/>
    </w:r>
  </w:p>
  <w:p w:rsidR="008F7D68" w:rsidRPr="00281763" w:rsidRDefault="008F7D68" w:rsidP="00281763">
    <w:pPr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D2B" w:rsidRDefault="00AC5D2B" w:rsidP="00904579">
      <w:r>
        <w:separator/>
      </w:r>
    </w:p>
    <w:p w:rsidR="00AC5D2B" w:rsidRDefault="00AC5D2B"/>
  </w:footnote>
  <w:footnote w:type="continuationSeparator" w:id="0">
    <w:p w:rsidR="00AC5D2B" w:rsidRDefault="00AC5D2B" w:rsidP="00904579">
      <w:r>
        <w:continuationSeparator/>
      </w:r>
    </w:p>
    <w:p w:rsidR="00AC5D2B" w:rsidRDefault="00AC5D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763" w:rsidRPr="00281763" w:rsidRDefault="00281763" w:rsidP="00281763">
    <w:pPr>
      <w:pStyle w:val="a7"/>
      <w:ind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52BF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8AE6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5F26F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B2EC5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5AA03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8206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B8C2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F4B9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6AC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8C1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76694C"/>
    <w:multiLevelType w:val="hybridMultilevel"/>
    <w:tmpl w:val="0F42C5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CA6FA7"/>
    <w:multiLevelType w:val="multilevel"/>
    <w:tmpl w:val="B36CB6D6"/>
    <w:lvl w:ilvl="0">
      <w:start w:val="1"/>
      <w:numFmt w:val="decimal"/>
      <w:pStyle w:val="1"/>
      <w:suff w:val="space"/>
      <w:lvlText w:val="%1"/>
      <w:lvlJc w:val="left"/>
      <w:pPr>
        <w:ind w:left="1758" w:hanging="104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1191" w:hanging="482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0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709"/>
        </w:tabs>
        <w:ind w:left="1573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709"/>
        </w:tabs>
        <w:ind w:left="1717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709"/>
        </w:tabs>
        <w:ind w:left="1861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709"/>
        </w:tabs>
        <w:ind w:left="2005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709"/>
        </w:tabs>
        <w:ind w:left="2149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709"/>
        </w:tabs>
        <w:ind w:left="2293" w:hanging="1584"/>
      </w:pPr>
      <w:rPr>
        <w:rFonts w:cs="Times New Roman" w:hint="default"/>
      </w:rPr>
    </w:lvl>
  </w:abstractNum>
  <w:abstractNum w:abstractNumId="12">
    <w:nsid w:val="5F4A53E2"/>
    <w:multiLevelType w:val="hybridMultilevel"/>
    <w:tmpl w:val="9C84F20A"/>
    <w:lvl w:ilvl="0" w:tplc="F60A715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711"/>
    <w:rsid w:val="0000293C"/>
    <w:rsid w:val="00003F07"/>
    <w:rsid w:val="00004373"/>
    <w:rsid w:val="00007208"/>
    <w:rsid w:val="00012387"/>
    <w:rsid w:val="00013150"/>
    <w:rsid w:val="00013E85"/>
    <w:rsid w:val="000153BA"/>
    <w:rsid w:val="00021EE9"/>
    <w:rsid w:val="00022A2C"/>
    <w:rsid w:val="000250F2"/>
    <w:rsid w:val="0003133F"/>
    <w:rsid w:val="00034E13"/>
    <w:rsid w:val="00035643"/>
    <w:rsid w:val="0004047A"/>
    <w:rsid w:val="00041039"/>
    <w:rsid w:val="0004153B"/>
    <w:rsid w:val="00044778"/>
    <w:rsid w:val="000566E5"/>
    <w:rsid w:val="00056F27"/>
    <w:rsid w:val="00057489"/>
    <w:rsid w:val="00061D8B"/>
    <w:rsid w:val="00062653"/>
    <w:rsid w:val="00067618"/>
    <w:rsid w:val="0007473A"/>
    <w:rsid w:val="0008283C"/>
    <w:rsid w:val="00084C43"/>
    <w:rsid w:val="000853B4"/>
    <w:rsid w:val="000863FB"/>
    <w:rsid w:val="00093B47"/>
    <w:rsid w:val="000A7069"/>
    <w:rsid w:val="000C17F6"/>
    <w:rsid w:val="000C2851"/>
    <w:rsid w:val="000C377F"/>
    <w:rsid w:val="000C5F3D"/>
    <w:rsid w:val="000D0967"/>
    <w:rsid w:val="000D3728"/>
    <w:rsid w:val="000E0800"/>
    <w:rsid w:val="000E0C00"/>
    <w:rsid w:val="000E77F6"/>
    <w:rsid w:val="000F3BDF"/>
    <w:rsid w:val="000F5ED3"/>
    <w:rsid w:val="00104010"/>
    <w:rsid w:val="00104E06"/>
    <w:rsid w:val="0011026B"/>
    <w:rsid w:val="00111FB4"/>
    <w:rsid w:val="00127DA3"/>
    <w:rsid w:val="0013615D"/>
    <w:rsid w:val="00136661"/>
    <w:rsid w:val="00136D80"/>
    <w:rsid w:val="001401BF"/>
    <w:rsid w:val="00140FE6"/>
    <w:rsid w:val="00141238"/>
    <w:rsid w:val="00145216"/>
    <w:rsid w:val="00154B70"/>
    <w:rsid w:val="001559DF"/>
    <w:rsid w:val="00156597"/>
    <w:rsid w:val="00164D0F"/>
    <w:rsid w:val="0016510A"/>
    <w:rsid w:val="00166C0E"/>
    <w:rsid w:val="0017041F"/>
    <w:rsid w:val="00172A0E"/>
    <w:rsid w:val="00172C97"/>
    <w:rsid w:val="0017673E"/>
    <w:rsid w:val="00177174"/>
    <w:rsid w:val="00180815"/>
    <w:rsid w:val="00182074"/>
    <w:rsid w:val="001876F9"/>
    <w:rsid w:val="00191E4B"/>
    <w:rsid w:val="001954AA"/>
    <w:rsid w:val="00195C58"/>
    <w:rsid w:val="00195DD0"/>
    <w:rsid w:val="001A4F27"/>
    <w:rsid w:val="001A60A0"/>
    <w:rsid w:val="001A6216"/>
    <w:rsid w:val="001A6B66"/>
    <w:rsid w:val="001B038E"/>
    <w:rsid w:val="001B6310"/>
    <w:rsid w:val="001C14F4"/>
    <w:rsid w:val="001C6571"/>
    <w:rsid w:val="001C6E31"/>
    <w:rsid w:val="001D092E"/>
    <w:rsid w:val="001D0B3D"/>
    <w:rsid w:val="001D0D1C"/>
    <w:rsid w:val="001E2BB2"/>
    <w:rsid w:val="001E7B10"/>
    <w:rsid w:val="001F1983"/>
    <w:rsid w:val="001F1D64"/>
    <w:rsid w:val="001F3E4E"/>
    <w:rsid w:val="001F4842"/>
    <w:rsid w:val="001F68CD"/>
    <w:rsid w:val="00202B41"/>
    <w:rsid w:val="00206D52"/>
    <w:rsid w:val="0020769E"/>
    <w:rsid w:val="00210B16"/>
    <w:rsid w:val="00210CE3"/>
    <w:rsid w:val="0021143A"/>
    <w:rsid w:val="00212EF8"/>
    <w:rsid w:val="00216750"/>
    <w:rsid w:val="0021685F"/>
    <w:rsid w:val="002169B0"/>
    <w:rsid w:val="002201CD"/>
    <w:rsid w:val="002204D1"/>
    <w:rsid w:val="00223C35"/>
    <w:rsid w:val="00224248"/>
    <w:rsid w:val="00235D4F"/>
    <w:rsid w:val="002363E4"/>
    <w:rsid w:val="002404B7"/>
    <w:rsid w:val="00240E13"/>
    <w:rsid w:val="00246F00"/>
    <w:rsid w:val="00247276"/>
    <w:rsid w:val="00247BBC"/>
    <w:rsid w:val="00252B1A"/>
    <w:rsid w:val="00254358"/>
    <w:rsid w:val="002614E7"/>
    <w:rsid w:val="002632E7"/>
    <w:rsid w:val="00266AE4"/>
    <w:rsid w:val="0026716C"/>
    <w:rsid w:val="00275108"/>
    <w:rsid w:val="00275C42"/>
    <w:rsid w:val="002771D7"/>
    <w:rsid w:val="002773BE"/>
    <w:rsid w:val="00281763"/>
    <w:rsid w:val="00283225"/>
    <w:rsid w:val="00285E34"/>
    <w:rsid w:val="0028717A"/>
    <w:rsid w:val="002916A5"/>
    <w:rsid w:val="00294847"/>
    <w:rsid w:val="002974F6"/>
    <w:rsid w:val="00297A0B"/>
    <w:rsid w:val="002A0C0A"/>
    <w:rsid w:val="002A567C"/>
    <w:rsid w:val="002B297C"/>
    <w:rsid w:val="002C024D"/>
    <w:rsid w:val="002C553B"/>
    <w:rsid w:val="002D0670"/>
    <w:rsid w:val="002D181D"/>
    <w:rsid w:val="002D5F36"/>
    <w:rsid w:val="002E0024"/>
    <w:rsid w:val="002E6389"/>
    <w:rsid w:val="002E73C5"/>
    <w:rsid w:val="002E760B"/>
    <w:rsid w:val="002F1EF0"/>
    <w:rsid w:val="002F31AD"/>
    <w:rsid w:val="002F3E8D"/>
    <w:rsid w:val="003047A2"/>
    <w:rsid w:val="00306DB1"/>
    <w:rsid w:val="00312658"/>
    <w:rsid w:val="00316E94"/>
    <w:rsid w:val="003229DD"/>
    <w:rsid w:val="003231B9"/>
    <w:rsid w:val="0034011D"/>
    <w:rsid w:val="0034099E"/>
    <w:rsid w:val="00341BC7"/>
    <w:rsid w:val="0034396A"/>
    <w:rsid w:val="00345302"/>
    <w:rsid w:val="0034662C"/>
    <w:rsid w:val="00347BB1"/>
    <w:rsid w:val="00353907"/>
    <w:rsid w:val="00353F83"/>
    <w:rsid w:val="003551BE"/>
    <w:rsid w:val="00356EA4"/>
    <w:rsid w:val="0035711F"/>
    <w:rsid w:val="00357C7B"/>
    <w:rsid w:val="00360CD9"/>
    <w:rsid w:val="00362E88"/>
    <w:rsid w:val="003631AD"/>
    <w:rsid w:val="00364184"/>
    <w:rsid w:val="00365FBC"/>
    <w:rsid w:val="00371A12"/>
    <w:rsid w:val="00374AC6"/>
    <w:rsid w:val="003859DB"/>
    <w:rsid w:val="00391BDA"/>
    <w:rsid w:val="00392302"/>
    <w:rsid w:val="00392B69"/>
    <w:rsid w:val="00393402"/>
    <w:rsid w:val="0039506A"/>
    <w:rsid w:val="0039774D"/>
    <w:rsid w:val="003A07A2"/>
    <w:rsid w:val="003A0C1B"/>
    <w:rsid w:val="003A4AFB"/>
    <w:rsid w:val="003A67EE"/>
    <w:rsid w:val="003B2ED4"/>
    <w:rsid w:val="003B5684"/>
    <w:rsid w:val="003B6504"/>
    <w:rsid w:val="003C0501"/>
    <w:rsid w:val="003C3408"/>
    <w:rsid w:val="003C3BF2"/>
    <w:rsid w:val="003C3F0B"/>
    <w:rsid w:val="003C4D28"/>
    <w:rsid w:val="003C5833"/>
    <w:rsid w:val="003C696B"/>
    <w:rsid w:val="003C7C03"/>
    <w:rsid w:val="003C7EB0"/>
    <w:rsid w:val="003D1216"/>
    <w:rsid w:val="003D1F5D"/>
    <w:rsid w:val="003D2D30"/>
    <w:rsid w:val="003D300F"/>
    <w:rsid w:val="003D78BA"/>
    <w:rsid w:val="003E0B4F"/>
    <w:rsid w:val="003E1514"/>
    <w:rsid w:val="003E5A2F"/>
    <w:rsid w:val="003F5471"/>
    <w:rsid w:val="00400E9F"/>
    <w:rsid w:val="00402735"/>
    <w:rsid w:val="004032DF"/>
    <w:rsid w:val="0040478A"/>
    <w:rsid w:val="004070DE"/>
    <w:rsid w:val="00407EA5"/>
    <w:rsid w:val="00413737"/>
    <w:rsid w:val="00413F37"/>
    <w:rsid w:val="0041553A"/>
    <w:rsid w:val="00415A1D"/>
    <w:rsid w:val="00416390"/>
    <w:rsid w:val="00416ACF"/>
    <w:rsid w:val="00417F87"/>
    <w:rsid w:val="00420781"/>
    <w:rsid w:val="00420964"/>
    <w:rsid w:val="00423734"/>
    <w:rsid w:val="0042465D"/>
    <w:rsid w:val="004259EE"/>
    <w:rsid w:val="004340F4"/>
    <w:rsid w:val="00434436"/>
    <w:rsid w:val="00434AC8"/>
    <w:rsid w:val="0044010D"/>
    <w:rsid w:val="004422D7"/>
    <w:rsid w:val="00447D74"/>
    <w:rsid w:val="004502DE"/>
    <w:rsid w:val="00450467"/>
    <w:rsid w:val="00450F05"/>
    <w:rsid w:val="00456A08"/>
    <w:rsid w:val="00464335"/>
    <w:rsid w:val="0047680C"/>
    <w:rsid w:val="0048229C"/>
    <w:rsid w:val="004823F7"/>
    <w:rsid w:val="00483C22"/>
    <w:rsid w:val="004859BD"/>
    <w:rsid w:val="00486FB6"/>
    <w:rsid w:val="004874C8"/>
    <w:rsid w:val="00490478"/>
    <w:rsid w:val="00493F39"/>
    <w:rsid w:val="00496858"/>
    <w:rsid w:val="004977BA"/>
    <w:rsid w:val="004A1A7A"/>
    <w:rsid w:val="004A2560"/>
    <w:rsid w:val="004B02F9"/>
    <w:rsid w:val="004B15FA"/>
    <w:rsid w:val="004B20D7"/>
    <w:rsid w:val="004B417C"/>
    <w:rsid w:val="004B50B4"/>
    <w:rsid w:val="004B731F"/>
    <w:rsid w:val="004B76FD"/>
    <w:rsid w:val="004C1378"/>
    <w:rsid w:val="004C5C74"/>
    <w:rsid w:val="004C77FC"/>
    <w:rsid w:val="004D6AFB"/>
    <w:rsid w:val="004D6B82"/>
    <w:rsid w:val="004E1E5E"/>
    <w:rsid w:val="004E4777"/>
    <w:rsid w:val="004E74AD"/>
    <w:rsid w:val="004F3C19"/>
    <w:rsid w:val="004F686D"/>
    <w:rsid w:val="004F7DFF"/>
    <w:rsid w:val="00501169"/>
    <w:rsid w:val="00501E89"/>
    <w:rsid w:val="00503BE0"/>
    <w:rsid w:val="005079DE"/>
    <w:rsid w:val="00511513"/>
    <w:rsid w:val="0051301B"/>
    <w:rsid w:val="005133E3"/>
    <w:rsid w:val="00513985"/>
    <w:rsid w:val="00515854"/>
    <w:rsid w:val="005169D7"/>
    <w:rsid w:val="00516E63"/>
    <w:rsid w:val="005270A8"/>
    <w:rsid w:val="00530A8C"/>
    <w:rsid w:val="005327E9"/>
    <w:rsid w:val="00535D17"/>
    <w:rsid w:val="00535DB6"/>
    <w:rsid w:val="00536184"/>
    <w:rsid w:val="00544826"/>
    <w:rsid w:val="00545503"/>
    <w:rsid w:val="0055027A"/>
    <w:rsid w:val="00552978"/>
    <w:rsid w:val="00554322"/>
    <w:rsid w:val="00555AEA"/>
    <w:rsid w:val="00561861"/>
    <w:rsid w:val="00562096"/>
    <w:rsid w:val="0056565F"/>
    <w:rsid w:val="00571032"/>
    <w:rsid w:val="005716B2"/>
    <w:rsid w:val="00571716"/>
    <w:rsid w:val="0057347E"/>
    <w:rsid w:val="005744CF"/>
    <w:rsid w:val="00576CCB"/>
    <w:rsid w:val="00580A21"/>
    <w:rsid w:val="00591F3D"/>
    <w:rsid w:val="005944DB"/>
    <w:rsid w:val="00596C84"/>
    <w:rsid w:val="005974B9"/>
    <w:rsid w:val="005A0A24"/>
    <w:rsid w:val="005A1001"/>
    <w:rsid w:val="005A328A"/>
    <w:rsid w:val="005A343F"/>
    <w:rsid w:val="005A38E2"/>
    <w:rsid w:val="005A4D4B"/>
    <w:rsid w:val="005A55B5"/>
    <w:rsid w:val="005B0CCC"/>
    <w:rsid w:val="005B4ED2"/>
    <w:rsid w:val="005B52FD"/>
    <w:rsid w:val="005B6D52"/>
    <w:rsid w:val="005C3302"/>
    <w:rsid w:val="005C734B"/>
    <w:rsid w:val="005D007B"/>
    <w:rsid w:val="005D0328"/>
    <w:rsid w:val="005D0E9F"/>
    <w:rsid w:val="005D1B42"/>
    <w:rsid w:val="005D3E71"/>
    <w:rsid w:val="005D508D"/>
    <w:rsid w:val="005D5B40"/>
    <w:rsid w:val="005D5BCD"/>
    <w:rsid w:val="005D66A9"/>
    <w:rsid w:val="005E099A"/>
    <w:rsid w:val="005E1158"/>
    <w:rsid w:val="005E1898"/>
    <w:rsid w:val="005E49DA"/>
    <w:rsid w:val="005E59AC"/>
    <w:rsid w:val="005E6FDC"/>
    <w:rsid w:val="005F024F"/>
    <w:rsid w:val="005F276E"/>
    <w:rsid w:val="005F2958"/>
    <w:rsid w:val="005F342F"/>
    <w:rsid w:val="005F36E5"/>
    <w:rsid w:val="005F3FCA"/>
    <w:rsid w:val="005F54B8"/>
    <w:rsid w:val="005F5A0C"/>
    <w:rsid w:val="005F5A2A"/>
    <w:rsid w:val="005F64B5"/>
    <w:rsid w:val="00602C7B"/>
    <w:rsid w:val="006063B7"/>
    <w:rsid w:val="00613C00"/>
    <w:rsid w:val="00616572"/>
    <w:rsid w:val="0062391B"/>
    <w:rsid w:val="00624918"/>
    <w:rsid w:val="00624D4E"/>
    <w:rsid w:val="006316D3"/>
    <w:rsid w:val="00635730"/>
    <w:rsid w:val="00636729"/>
    <w:rsid w:val="00637487"/>
    <w:rsid w:val="00637BD1"/>
    <w:rsid w:val="00641128"/>
    <w:rsid w:val="0064334F"/>
    <w:rsid w:val="006452FD"/>
    <w:rsid w:val="00647B6A"/>
    <w:rsid w:val="00647C1F"/>
    <w:rsid w:val="0065079E"/>
    <w:rsid w:val="006518ED"/>
    <w:rsid w:val="00652374"/>
    <w:rsid w:val="00654D2F"/>
    <w:rsid w:val="00663318"/>
    <w:rsid w:val="0066613C"/>
    <w:rsid w:val="00667669"/>
    <w:rsid w:val="00670BD6"/>
    <w:rsid w:val="00672581"/>
    <w:rsid w:val="006803FB"/>
    <w:rsid w:val="006804E6"/>
    <w:rsid w:val="0068271F"/>
    <w:rsid w:val="006848BB"/>
    <w:rsid w:val="006860B3"/>
    <w:rsid w:val="00686491"/>
    <w:rsid w:val="00690031"/>
    <w:rsid w:val="00690850"/>
    <w:rsid w:val="00691939"/>
    <w:rsid w:val="0069377B"/>
    <w:rsid w:val="006A247A"/>
    <w:rsid w:val="006A3366"/>
    <w:rsid w:val="006A5301"/>
    <w:rsid w:val="006B690C"/>
    <w:rsid w:val="006C025C"/>
    <w:rsid w:val="006C33B1"/>
    <w:rsid w:val="006C479E"/>
    <w:rsid w:val="006C5DEE"/>
    <w:rsid w:val="006C6788"/>
    <w:rsid w:val="006D438B"/>
    <w:rsid w:val="006D460B"/>
    <w:rsid w:val="006E1E95"/>
    <w:rsid w:val="006F0E6B"/>
    <w:rsid w:val="006F145F"/>
    <w:rsid w:val="006F1B97"/>
    <w:rsid w:val="006F29DF"/>
    <w:rsid w:val="006F4BAF"/>
    <w:rsid w:val="006F5453"/>
    <w:rsid w:val="00700085"/>
    <w:rsid w:val="0070020D"/>
    <w:rsid w:val="0070274F"/>
    <w:rsid w:val="007035E8"/>
    <w:rsid w:val="00706E03"/>
    <w:rsid w:val="00710B69"/>
    <w:rsid w:val="00714A3F"/>
    <w:rsid w:val="00715BEB"/>
    <w:rsid w:val="00716226"/>
    <w:rsid w:val="007170F2"/>
    <w:rsid w:val="00720E96"/>
    <w:rsid w:val="00724711"/>
    <w:rsid w:val="00724D81"/>
    <w:rsid w:val="0072579B"/>
    <w:rsid w:val="00726855"/>
    <w:rsid w:val="007344C5"/>
    <w:rsid w:val="0073473E"/>
    <w:rsid w:val="007474BE"/>
    <w:rsid w:val="007510D1"/>
    <w:rsid w:val="00751475"/>
    <w:rsid w:val="0075405B"/>
    <w:rsid w:val="007577B0"/>
    <w:rsid w:val="00761417"/>
    <w:rsid w:val="00762FB1"/>
    <w:rsid w:val="00764190"/>
    <w:rsid w:val="007647D3"/>
    <w:rsid w:val="00765F37"/>
    <w:rsid w:val="007663A8"/>
    <w:rsid w:val="0076655B"/>
    <w:rsid w:val="00780DA7"/>
    <w:rsid w:val="00783637"/>
    <w:rsid w:val="00784526"/>
    <w:rsid w:val="00785214"/>
    <w:rsid w:val="00785907"/>
    <w:rsid w:val="007870D9"/>
    <w:rsid w:val="0078718B"/>
    <w:rsid w:val="007877C0"/>
    <w:rsid w:val="00791A51"/>
    <w:rsid w:val="007921D1"/>
    <w:rsid w:val="007957D1"/>
    <w:rsid w:val="00795A2E"/>
    <w:rsid w:val="007A2780"/>
    <w:rsid w:val="007A4366"/>
    <w:rsid w:val="007A5DE4"/>
    <w:rsid w:val="007A75F5"/>
    <w:rsid w:val="007B122F"/>
    <w:rsid w:val="007B1620"/>
    <w:rsid w:val="007B1843"/>
    <w:rsid w:val="007B5D8C"/>
    <w:rsid w:val="007C325D"/>
    <w:rsid w:val="007C4103"/>
    <w:rsid w:val="007D4FB7"/>
    <w:rsid w:val="007D7334"/>
    <w:rsid w:val="007D7DBD"/>
    <w:rsid w:val="007D7FAF"/>
    <w:rsid w:val="007E13C8"/>
    <w:rsid w:val="007E2018"/>
    <w:rsid w:val="007E25CB"/>
    <w:rsid w:val="007E45A2"/>
    <w:rsid w:val="007E4C34"/>
    <w:rsid w:val="007E5FDF"/>
    <w:rsid w:val="007E63F9"/>
    <w:rsid w:val="007E6BFC"/>
    <w:rsid w:val="007E7181"/>
    <w:rsid w:val="007F0952"/>
    <w:rsid w:val="007F1164"/>
    <w:rsid w:val="007F2F2B"/>
    <w:rsid w:val="007F3972"/>
    <w:rsid w:val="007F4085"/>
    <w:rsid w:val="008000F5"/>
    <w:rsid w:val="00801BBD"/>
    <w:rsid w:val="0080311C"/>
    <w:rsid w:val="0080769A"/>
    <w:rsid w:val="00811185"/>
    <w:rsid w:val="00811690"/>
    <w:rsid w:val="00811DA1"/>
    <w:rsid w:val="008148B2"/>
    <w:rsid w:val="008216AC"/>
    <w:rsid w:val="00826F74"/>
    <w:rsid w:val="0083213A"/>
    <w:rsid w:val="008328D9"/>
    <w:rsid w:val="00833DB0"/>
    <w:rsid w:val="008354AD"/>
    <w:rsid w:val="00836195"/>
    <w:rsid w:val="00840DE7"/>
    <w:rsid w:val="00841D03"/>
    <w:rsid w:val="008429FE"/>
    <w:rsid w:val="00843C5C"/>
    <w:rsid w:val="0084462B"/>
    <w:rsid w:val="008450BD"/>
    <w:rsid w:val="00846B99"/>
    <w:rsid w:val="00847434"/>
    <w:rsid w:val="0084784D"/>
    <w:rsid w:val="00850BB7"/>
    <w:rsid w:val="00851784"/>
    <w:rsid w:val="00853BDC"/>
    <w:rsid w:val="00854B70"/>
    <w:rsid w:val="00854D0E"/>
    <w:rsid w:val="00855B7B"/>
    <w:rsid w:val="00855EBB"/>
    <w:rsid w:val="00856669"/>
    <w:rsid w:val="00860E29"/>
    <w:rsid w:val="0086133C"/>
    <w:rsid w:val="00862FD8"/>
    <w:rsid w:val="0086477B"/>
    <w:rsid w:val="00864E6A"/>
    <w:rsid w:val="008735EC"/>
    <w:rsid w:val="00886AFB"/>
    <w:rsid w:val="00892711"/>
    <w:rsid w:val="0089309F"/>
    <w:rsid w:val="00894E84"/>
    <w:rsid w:val="008951D3"/>
    <w:rsid w:val="00897439"/>
    <w:rsid w:val="008A1F67"/>
    <w:rsid w:val="008A45D1"/>
    <w:rsid w:val="008A4BB0"/>
    <w:rsid w:val="008A4D39"/>
    <w:rsid w:val="008A7AEB"/>
    <w:rsid w:val="008B31F9"/>
    <w:rsid w:val="008B52B5"/>
    <w:rsid w:val="008B7196"/>
    <w:rsid w:val="008C1AEE"/>
    <w:rsid w:val="008C21F3"/>
    <w:rsid w:val="008C238E"/>
    <w:rsid w:val="008C69F1"/>
    <w:rsid w:val="008D105E"/>
    <w:rsid w:val="008D283D"/>
    <w:rsid w:val="008D3037"/>
    <w:rsid w:val="008D3500"/>
    <w:rsid w:val="008D4CD3"/>
    <w:rsid w:val="008D642A"/>
    <w:rsid w:val="008D6467"/>
    <w:rsid w:val="008D6B9C"/>
    <w:rsid w:val="008E06A9"/>
    <w:rsid w:val="008E177C"/>
    <w:rsid w:val="008E1C76"/>
    <w:rsid w:val="008E51FC"/>
    <w:rsid w:val="008F1471"/>
    <w:rsid w:val="008F17DA"/>
    <w:rsid w:val="008F3271"/>
    <w:rsid w:val="008F7449"/>
    <w:rsid w:val="008F7D68"/>
    <w:rsid w:val="0090049D"/>
    <w:rsid w:val="00901851"/>
    <w:rsid w:val="009024A9"/>
    <w:rsid w:val="00903185"/>
    <w:rsid w:val="00904579"/>
    <w:rsid w:val="00910FCB"/>
    <w:rsid w:val="00911D12"/>
    <w:rsid w:val="00923C07"/>
    <w:rsid w:val="00941F39"/>
    <w:rsid w:val="00942466"/>
    <w:rsid w:val="0094310C"/>
    <w:rsid w:val="0095010A"/>
    <w:rsid w:val="00951751"/>
    <w:rsid w:val="0095388C"/>
    <w:rsid w:val="009629BA"/>
    <w:rsid w:val="00962B0F"/>
    <w:rsid w:val="00965182"/>
    <w:rsid w:val="0096561A"/>
    <w:rsid w:val="00975787"/>
    <w:rsid w:val="009763BB"/>
    <w:rsid w:val="00980A52"/>
    <w:rsid w:val="0098188B"/>
    <w:rsid w:val="00983D7F"/>
    <w:rsid w:val="00987002"/>
    <w:rsid w:val="00991D9D"/>
    <w:rsid w:val="00996B8A"/>
    <w:rsid w:val="009A39C9"/>
    <w:rsid w:val="009A5C3D"/>
    <w:rsid w:val="009A696C"/>
    <w:rsid w:val="009A75F0"/>
    <w:rsid w:val="009B1D0D"/>
    <w:rsid w:val="009B2514"/>
    <w:rsid w:val="009B42E4"/>
    <w:rsid w:val="009C0A0D"/>
    <w:rsid w:val="009C1464"/>
    <w:rsid w:val="009C16EE"/>
    <w:rsid w:val="009C1892"/>
    <w:rsid w:val="009C5393"/>
    <w:rsid w:val="009C6933"/>
    <w:rsid w:val="009D0960"/>
    <w:rsid w:val="009D3A6D"/>
    <w:rsid w:val="009D4D79"/>
    <w:rsid w:val="009D5FE5"/>
    <w:rsid w:val="009D6E9A"/>
    <w:rsid w:val="009D7161"/>
    <w:rsid w:val="009D7F43"/>
    <w:rsid w:val="009E0495"/>
    <w:rsid w:val="009E1C79"/>
    <w:rsid w:val="009E1F00"/>
    <w:rsid w:val="009E3D0D"/>
    <w:rsid w:val="009E7788"/>
    <w:rsid w:val="009E77C5"/>
    <w:rsid w:val="009E77D3"/>
    <w:rsid w:val="009F18D4"/>
    <w:rsid w:val="009F4B17"/>
    <w:rsid w:val="009F70B5"/>
    <w:rsid w:val="00A0045B"/>
    <w:rsid w:val="00A00529"/>
    <w:rsid w:val="00A0098D"/>
    <w:rsid w:val="00A03477"/>
    <w:rsid w:val="00A03E30"/>
    <w:rsid w:val="00A102D9"/>
    <w:rsid w:val="00A112E7"/>
    <w:rsid w:val="00A143A8"/>
    <w:rsid w:val="00A16354"/>
    <w:rsid w:val="00A23BA0"/>
    <w:rsid w:val="00A30BA7"/>
    <w:rsid w:val="00A32D7D"/>
    <w:rsid w:val="00A34F7F"/>
    <w:rsid w:val="00A368F1"/>
    <w:rsid w:val="00A3799C"/>
    <w:rsid w:val="00A43E7A"/>
    <w:rsid w:val="00A45128"/>
    <w:rsid w:val="00A45900"/>
    <w:rsid w:val="00A52AFB"/>
    <w:rsid w:val="00A52B4E"/>
    <w:rsid w:val="00A55B3C"/>
    <w:rsid w:val="00A56494"/>
    <w:rsid w:val="00A570F3"/>
    <w:rsid w:val="00A648C2"/>
    <w:rsid w:val="00A714B7"/>
    <w:rsid w:val="00A73B8B"/>
    <w:rsid w:val="00A768C8"/>
    <w:rsid w:val="00A823A6"/>
    <w:rsid w:val="00A82CE8"/>
    <w:rsid w:val="00A8408B"/>
    <w:rsid w:val="00A84AD1"/>
    <w:rsid w:val="00A871B4"/>
    <w:rsid w:val="00A879CC"/>
    <w:rsid w:val="00A90907"/>
    <w:rsid w:val="00A90B73"/>
    <w:rsid w:val="00A914D0"/>
    <w:rsid w:val="00A91A55"/>
    <w:rsid w:val="00A91BBA"/>
    <w:rsid w:val="00A93387"/>
    <w:rsid w:val="00A93C09"/>
    <w:rsid w:val="00A954DC"/>
    <w:rsid w:val="00A960CC"/>
    <w:rsid w:val="00AA1BEC"/>
    <w:rsid w:val="00AA5850"/>
    <w:rsid w:val="00AB2FF8"/>
    <w:rsid w:val="00AB32F7"/>
    <w:rsid w:val="00AB37BE"/>
    <w:rsid w:val="00AB5E4B"/>
    <w:rsid w:val="00AB6637"/>
    <w:rsid w:val="00AB6B5E"/>
    <w:rsid w:val="00AC5D2B"/>
    <w:rsid w:val="00AD0736"/>
    <w:rsid w:val="00AD6236"/>
    <w:rsid w:val="00AD79C1"/>
    <w:rsid w:val="00AE11C7"/>
    <w:rsid w:val="00AE1599"/>
    <w:rsid w:val="00AE6B9F"/>
    <w:rsid w:val="00AE7CD3"/>
    <w:rsid w:val="00AF059B"/>
    <w:rsid w:val="00AF467E"/>
    <w:rsid w:val="00AF54AA"/>
    <w:rsid w:val="00AF59F3"/>
    <w:rsid w:val="00B023F4"/>
    <w:rsid w:val="00B05796"/>
    <w:rsid w:val="00B05C3C"/>
    <w:rsid w:val="00B105F8"/>
    <w:rsid w:val="00B112BC"/>
    <w:rsid w:val="00B116DD"/>
    <w:rsid w:val="00B12308"/>
    <w:rsid w:val="00B131C5"/>
    <w:rsid w:val="00B16123"/>
    <w:rsid w:val="00B17E69"/>
    <w:rsid w:val="00B31C14"/>
    <w:rsid w:val="00B325CA"/>
    <w:rsid w:val="00B422D8"/>
    <w:rsid w:val="00B43C75"/>
    <w:rsid w:val="00B441DA"/>
    <w:rsid w:val="00B44700"/>
    <w:rsid w:val="00B4627B"/>
    <w:rsid w:val="00B479F2"/>
    <w:rsid w:val="00B52D12"/>
    <w:rsid w:val="00B533B0"/>
    <w:rsid w:val="00B5669D"/>
    <w:rsid w:val="00B566EB"/>
    <w:rsid w:val="00B572A4"/>
    <w:rsid w:val="00B614E9"/>
    <w:rsid w:val="00B619D9"/>
    <w:rsid w:val="00B6232E"/>
    <w:rsid w:val="00B62595"/>
    <w:rsid w:val="00B62B75"/>
    <w:rsid w:val="00B65F42"/>
    <w:rsid w:val="00B66D8F"/>
    <w:rsid w:val="00B716B0"/>
    <w:rsid w:val="00B72FCF"/>
    <w:rsid w:val="00B73D15"/>
    <w:rsid w:val="00B8041C"/>
    <w:rsid w:val="00B80720"/>
    <w:rsid w:val="00B83327"/>
    <w:rsid w:val="00B83BF7"/>
    <w:rsid w:val="00B83C4B"/>
    <w:rsid w:val="00B9236C"/>
    <w:rsid w:val="00B92488"/>
    <w:rsid w:val="00B95AF1"/>
    <w:rsid w:val="00B964B2"/>
    <w:rsid w:val="00B96873"/>
    <w:rsid w:val="00B973AE"/>
    <w:rsid w:val="00BA1B68"/>
    <w:rsid w:val="00BA3950"/>
    <w:rsid w:val="00BA3F61"/>
    <w:rsid w:val="00BA6F2B"/>
    <w:rsid w:val="00BA7FF9"/>
    <w:rsid w:val="00BB0347"/>
    <w:rsid w:val="00BB065C"/>
    <w:rsid w:val="00BB105B"/>
    <w:rsid w:val="00BB33F8"/>
    <w:rsid w:val="00BB3D2A"/>
    <w:rsid w:val="00BB5FD9"/>
    <w:rsid w:val="00BB64CA"/>
    <w:rsid w:val="00BB7964"/>
    <w:rsid w:val="00BB7A7E"/>
    <w:rsid w:val="00BB7DB6"/>
    <w:rsid w:val="00BC0097"/>
    <w:rsid w:val="00BC0774"/>
    <w:rsid w:val="00BC1524"/>
    <w:rsid w:val="00BC1ED5"/>
    <w:rsid w:val="00BC3204"/>
    <w:rsid w:val="00BC402D"/>
    <w:rsid w:val="00BC5140"/>
    <w:rsid w:val="00BC6BB9"/>
    <w:rsid w:val="00BD025A"/>
    <w:rsid w:val="00BD2723"/>
    <w:rsid w:val="00BD303B"/>
    <w:rsid w:val="00BD4A6A"/>
    <w:rsid w:val="00BD6C74"/>
    <w:rsid w:val="00BE03B9"/>
    <w:rsid w:val="00BE0EEA"/>
    <w:rsid w:val="00BE48B8"/>
    <w:rsid w:val="00BF1D08"/>
    <w:rsid w:val="00BF456A"/>
    <w:rsid w:val="00C000DE"/>
    <w:rsid w:val="00C00A51"/>
    <w:rsid w:val="00C01134"/>
    <w:rsid w:val="00C0691C"/>
    <w:rsid w:val="00C10F42"/>
    <w:rsid w:val="00C11F1C"/>
    <w:rsid w:val="00C13B5D"/>
    <w:rsid w:val="00C149A6"/>
    <w:rsid w:val="00C23C1A"/>
    <w:rsid w:val="00C25489"/>
    <w:rsid w:val="00C3160B"/>
    <w:rsid w:val="00C316DD"/>
    <w:rsid w:val="00C32C3A"/>
    <w:rsid w:val="00C36C9C"/>
    <w:rsid w:val="00C433EC"/>
    <w:rsid w:val="00C473B2"/>
    <w:rsid w:val="00C51AF8"/>
    <w:rsid w:val="00C5212E"/>
    <w:rsid w:val="00C54544"/>
    <w:rsid w:val="00C62EA5"/>
    <w:rsid w:val="00C6446B"/>
    <w:rsid w:val="00C71584"/>
    <w:rsid w:val="00C72ABA"/>
    <w:rsid w:val="00C7735E"/>
    <w:rsid w:val="00C826D2"/>
    <w:rsid w:val="00C82C3A"/>
    <w:rsid w:val="00C82EB9"/>
    <w:rsid w:val="00C86248"/>
    <w:rsid w:val="00C86522"/>
    <w:rsid w:val="00C86A77"/>
    <w:rsid w:val="00C91499"/>
    <w:rsid w:val="00C9374D"/>
    <w:rsid w:val="00CA05A8"/>
    <w:rsid w:val="00CA4F31"/>
    <w:rsid w:val="00CB1E7C"/>
    <w:rsid w:val="00CB21FC"/>
    <w:rsid w:val="00CB262C"/>
    <w:rsid w:val="00CB46E3"/>
    <w:rsid w:val="00CB495A"/>
    <w:rsid w:val="00CC0DEB"/>
    <w:rsid w:val="00CC1606"/>
    <w:rsid w:val="00CD11F5"/>
    <w:rsid w:val="00CD1D57"/>
    <w:rsid w:val="00CD27B3"/>
    <w:rsid w:val="00CD3631"/>
    <w:rsid w:val="00CD44EE"/>
    <w:rsid w:val="00CD60DF"/>
    <w:rsid w:val="00CE1B97"/>
    <w:rsid w:val="00CE21AF"/>
    <w:rsid w:val="00CE2459"/>
    <w:rsid w:val="00CE3510"/>
    <w:rsid w:val="00CE5567"/>
    <w:rsid w:val="00CE58C4"/>
    <w:rsid w:val="00CE64C2"/>
    <w:rsid w:val="00CF1AF4"/>
    <w:rsid w:val="00CF1E81"/>
    <w:rsid w:val="00CF3FD3"/>
    <w:rsid w:val="00CF6769"/>
    <w:rsid w:val="00CF6E02"/>
    <w:rsid w:val="00CF7856"/>
    <w:rsid w:val="00D03744"/>
    <w:rsid w:val="00D049F5"/>
    <w:rsid w:val="00D07850"/>
    <w:rsid w:val="00D114AC"/>
    <w:rsid w:val="00D15C5E"/>
    <w:rsid w:val="00D207A0"/>
    <w:rsid w:val="00D21565"/>
    <w:rsid w:val="00D22B00"/>
    <w:rsid w:val="00D302EB"/>
    <w:rsid w:val="00D31B45"/>
    <w:rsid w:val="00D343E9"/>
    <w:rsid w:val="00D35B5D"/>
    <w:rsid w:val="00D36A28"/>
    <w:rsid w:val="00D406DE"/>
    <w:rsid w:val="00D41ACA"/>
    <w:rsid w:val="00D42FF8"/>
    <w:rsid w:val="00D462ED"/>
    <w:rsid w:val="00D50E97"/>
    <w:rsid w:val="00D538CE"/>
    <w:rsid w:val="00D549ED"/>
    <w:rsid w:val="00D62724"/>
    <w:rsid w:val="00D64209"/>
    <w:rsid w:val="00D70B36"/>
    <w:rsid w:val="00D723FA"/>
    <w:rsid w:val="00D77CDB"/>
    <w:rsid w:val="00D8050A"/>
    <w:rsid w:val="00D8658E"/>
    <w:rsid w:val="00D868E9"/>
    <w:rsid w:val="00D90C69"/>
    <w:rsid w:val="00D90CA8"/>
    <w:rsid w:val="00D9254B"/>
    <w:rsid w:val="00D92D1B"/>
    <w:rsid w:val="00D96F8A"/>
    <w:rsid w:val="00D97FAE"/>
    <w:rsid w:val="00DA201D"/>
    <w:rsid w:val="00DA6C52"/>
    <w:rsid w:val="00DB0E39"/>
    <w:rsid w:val="00DB216F"/>
    <w:rsid w:val="00DB4658"/>
    <w:rsid w:val="00DC0F98"/>
    <w:rsid w:val="00DC2A6A"/>
    <w:rsid w:val="00DC2C21"/>
    <w:rsid w:val="00DC47D3"/>
    <w:rsid w:val="00DC6297"/>
    <w:rsid w:val="00DD0F9C"/>
    <w:rsid w:val="00DD25F4"/>
    <w:rsid w:val="00DD2912"/>
    <w:rsid w:val="00DD31C7"/>
    <w:rsid w:val="00DD471B"/>
    <w:rsid w:val="00DE467F"/>
    <w:rsid w:val="00DF3089"/>
    <w:rsid w:val="00DF37F4"/>
    <w:rsid w:val="00DF4608"/>
    <w:rsid w:val="00E00673"/>
    <w:rsid w:val="00E023DF"/>
    <w:rsid w:val="00E0422E"/>
    <w:rsid w:val="00E049AF"/>
    <w:rsid w:val="00E0553C"/>
    <w:rsid w:val="00E10566"/>
    <w:rsid w:val="00E1486F"/>
    <w:rsid w:val="00E159AA"/>
    <w:rsid w:val="00E15AA1"/>
    <w:rsid w:val="00E25216"/>
    <w:rsid w:val="00E306C1"/>
    <w:rsid w:val="00E30DEF"/>
    <w:rsid w:val="00E31C17"/>
    <w:rsid w:val="00E35D0B"/>
    <w:rsid w:val="00E374D2"/>
    <w:rsid w:val="00E40C66"/>
    <w:rsid w:val="00E43784"/>
    <w:rsid w:val="00E502F8"/>
    <w:rsid w:val="00E51145"/>
    <w:rsid w:val="00E51D15"/>
    <w:rsid w:val="00E541F7"/>
    <w:rsid w:val="00E54BC2"/>
    <w:rsid w:val="00E61C9F"/>
    <w:rsid w:val="00E62A31"/>
    <w:rsid w:val="00E6583F"/>
    <w:rsid w:val="00E661A4"/>
    <w:rsid w:val="00E7090A"/>
    <w:rsid w:val="00E7318B"/>
    <w:rsid w:val="00E81718"/>
    <w:rsid w:val="00E81FAF"/>
    <w:rsid w:val="00E82778"/>
    <w:rsid w:val="00E8548B"/>
    <w:rsid w:val="00E9059E"/>
    <w:rsid w:val="00EA050A"/>
    <w:rsid w:val="00EA1090"/>
    <w:rsid w:val="00EA1CA5"/>
    <w:rsid w:val="00EA4C74"/>
    <w:rsid w:val="00EA5F69"/>
    <w:rsid w:val="00EA6C9E"/>
    <w:rsid w:val="00EA6F88"/>
    <w:rsid w:val="00EA7162"/>
    <w:rsid w:val="00EB3248"/>
    <w:rsid w:val="00EB3276"/>
    <w:rsid w:val="00EB3601"/>
    <w:rsid w:val="00EB484E"/>
    <w:rsid w:val="00EC2B10"/>
    <w:rsid w:val="00EC3084"/>
    <w:rsid w:val="00EC36E3"/>
    <w:rsid w:val="00ED14C5"/>
    <w:rsid w:val="00ED2319"/>
    <w:rsid w:val="00ED2C1D"/>
    <w:rsid w:val="00ED63C1"/>
    <w:rsid w:val="00ED7CAC"/>
    <w:rsid w:val="00EE5293"/>
    <w:rsid w:val="00EE53A4"/>
    <w:rsid w:val="00EE61F2"/>
    <w:rsid w:val="00EF2143"/>
    <w:rsid w:val="00EF21A0"/>
    <w:rsid w:val="00EF7C33"/>
    <w:rsid w:val="00F00E63"/>
    <w:rsid w:val="00F04BCB"/>
    <w:rsid w:val="00F04D82"/>
    <w:rsid w:val="00F04F28"/>
    <w:rsid w:val="00F14317"/>
    <w:rsid w:val="00F214E7"/>
    <w:rsid w:val="00F2360B"/>
    <w:rsid w:val="00F31602"/>
    <w:rsid w:val="00F336CF"/>
    <w:rsid w:val="00F37DA7"/>
    <w:rsid w:val="00F45001"/>
    <w:rsid w:val="00F45873"/>
    <w:rsid w:val="00F47CCD"/>
    <w:rsid w:val="00F50299"/>
    <w:rsid w:val="00F512CB"/>
    <w:rsid w:val="00F543C0"/>
    <w:rsid w:val="00F5490B"/>
    <w:rsid w:val="00F65B39"/>
    <w:rsid w:val="00F65BC0"/>
    <w:rsid w:val="00F70112"/>
    <w:rsid w:val="00F7086B"/>
    <w:rsid w:val="00F71F7D"/>
    <w:rsid w:val="00F73463"/>
    <w:rsid w:val="00F73D34"/>
    <w:rsid w:val="00F76E51"/>
    <w:rsid w:val="00F83AD8"/>
    <w:rsid w:val="00F86109"/>
    <w:rsid w:val="00F90833"/>
    <w:rsid w:val="00F91A92"/>
    <w:rsid w:val="00F95846"/>
    <w:rsid w:val="00F960E0"/>
    <w:rsid w:val="00F963A4"/>
    <w:rsid w:val="00FA59F3"/>
    <w:rsid w:val="00FB2BC8"/>
    <w:rsid w:val="00FB4E19"/>
    <w:rsid w:val="00FB69EB"/>
    <w:rsid w:val="00FB7ED8"/>
    <w:rsid w:val="00FC0121"/>
    <w:rsid w:val="00FC20F6"/>
    <w:rsid w:val="00FC306E"/>
    <w:rsid w:val="00FC3C1F"/>
    <w:rsid w:val="00FC5996"/>
    <w:rsid w:val="00FD41A8"/>
    <w:rsid w:val="00FE076E"/>
    <w:rsid w:val="00FE2702"/>
    <w:rsid w:val="00FE314E"/>
    <w:rsid w:val="00FE3EDA"/>
    <w:rsid w:val="00FE6C8B"/>
    <w:rsid w:val="00FE7248"/>
    <w:rsid w:val="00FF3A04"/>
    <w:rsid w:val="00FF4AFF"/>
    <w:rsid w:val="00FF65D3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F5A0C"/>
    <w:pPr>
      <w:spacing w:after="0" w:line="240" w:lineRule="auto"/>
      <w:ind w:firstLine="397"/>
      <w:jc w:val="both"/>
    </w:pPr>
    <w:rPr>
      <w:rFonts w:ascii="Times New Roman" w:hAnsi="Times New Roman"/>
      <w:sz w:val="28"/>
      <w:lang w:eastAsia="en-US"/>
    </w:rPr>
  </w:style>
  <w:style w:type="paragraph" w:styleId="1">
    <w:name w:val="heading 1"/>
    <w:basedOn w:val="a"/>
    <w:next w:val="TEXT"/>
    <w:link w:val="10"/>
    <w:uiPriority w:val="99"/>
    <w:qFormat/>
    <w:rsid w:val="008F1471"/>
    <w:pPr>
      <w:keepLines/>
      <w:pageBreakBefore/>
      <w:numPr>
        <w:numId w:val="1"/>
      </w:numPr>
      <w:spacing w:before="360" w:line="360" w:lineRule="auto"/>
      <w:outlineLvl w:val="0"/>
    </w:pPr>
    <w:rPr>
      <w:rFonts w:eastAsia="Times New Roman"/>
      <w:b/>
      <w:bCs/>
      <w:szCs w:val="28"/>
    </w:rPr>
  </w:style>
  <w:style w:type="paragraph" w:styleId="2">
    <w:name w:val="heading 2"/>
    <w:basedOn w:val="a"/>
    <w:next w:val="TEXT"/>
    <w:link w:val="20"/>
    <w:uiPriority w:val="99"/>
    <w:qFormat/>
    <w:rsid w:val="008F1471"/>
    <w:pPr>
      <w:keepNext/>
      <w:keepLines/>
      <w:numPr>
        <w:ilvl w:val="1"/>
        <w:numId w:val="1"/>
      </w:numPr>
      <w:spacing w:before="200" w:line="360" w:lineRule="auto"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"/>
    <w:next w:val="TEXT"/>
    <w:link w:val="30"/>
    <w:uiPriority w:val="99"/>
    <w:qFormat/>
    <w:rsid w:val="008F1471"/>
    <w:pPr>
      <w:keepNext/>
      <w:numPr>
        <w:ilvl w:val="2"/>
        <w:numId w:val="1"/>
      </w:numPr>
      <w:spacing w:before="160" w:after="160" w:line="360" w:lineRule="auto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uiPriority w:val="99"/>
    <w:qFormat/>
    <w:rsid w:val="008F1471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8F1471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F1471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8F1471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8F1471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F1471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1471"/>
    <w:rPr>
      <w:rFonts w:eastAsia="Times New Roman"/>
      <w:b/>
      <w:sz w:val="28"/>
      <w:lang w:val="ru-RU"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8F1471"/>
    <w:rPr>
      <w:rFonts w:eastAsia="Times New Roman"/>
      <w:b/>
      <w:sz w:val="26"/>
      <w:lang w:val="ru-RU"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8F1471"/>
    <w:rPr>
      <w:rFonts w:eastAsia="Times New Roman"/>
      <w:b/>
      <w:sz w:val="26"/>
      <w:lang w:val="ru-RU"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F1471"/>
    <w:rPr>
      <w:rFonts w:ascii="Calibri" w:hAnsi="Calibri"/>
      <w:b/>
      <w:sz w:val="28"/>
      <w:lang w:val="ru-RU" w:eastAsia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F1471"/>
    <w:rPr>
      <w:rFonts w:ascii="Calibri" w:hAnsi="Calibri"/>
      <w:b/>
      <w:i/>
      <w:sz w:val="26"/>
      <w:lang w:val="ru-RU" w:eastAsia="en-US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F1471"/>
    <w:rPr>
      <w:rFonts w:ascii="Calibri" w:hAnsi="Calibri"/>
      <w:b/>
      <w:sz w:val="22"/>
      <w:lang w:val="ru-RU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F1471"/>
    <w:rPr>
      <w:rFonts w:ascii="Calibri" w:hAnsi="Calibri"/>
      <w:sz w:val="24"/>
      <w:lang w:val="ru-RU" w:eastAsia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F1471"/>
    <w:rPr>
      <w:rFonts w:ascii="Calibri" w:hAnsi="Calibri"/>
      <w:i/>
      <w:sz w:val="24"/>
      <w:lang w:val="ru-RU" w:eastAsia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F1471"/>
    <w:rPr>
      <w:rFonts w:ascii="Cambria" w:hAnsi="Cambria"/>
      <w:sz w:val="22"/>
      <w:lang w:val="ru-RU" w:eastAsia="en-US"/>
    </w:rPr>
  </w:style>
  <w:style w:type="paragraph" w:styleId="a3">
    <w:name w:val="Balloon Text"/>
    <w:basedOn w:val="a"/>
    <w:link w:val="a4"/>
    <w:uiPriority w:val="99"/>
    <w:semiHidden/>
    <w:rsid w:val="00886AF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86AFB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7E45A2"/>
    <w:pPr>
      <w:ind w:left="720"/>
      <w:contextualSpacing/>
    </w:pPr>
  </w:style>
  <w:style w:type="paragraph" w:styleId="a6">
    <w:name w:val="No Spacing"/>
    <w:uiPriority w:val="99"/>
    <w:qFormat/>
    <w:rsid w:val="007E45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E502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502F8"/>
    <w:rPr>
      <w:rFonts w:ascii="Courier New" w:hAnsi="Courier New"/>
      <w:sz w:val="20"/>
      <w:lang w:val="x-none" w:eastAsia="ru-RU"/>
    </w:rPr>
  </w:style>
  <w:style w:type="paragraph" w:styleId="a7">
    <w:name w:val="header"/>
    <w:basedOn w:val="a"/>
    <w:link w:val="a8"/>
    <w:uiPriority w:val="99"/>
    <w:rsid w:val="009045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04579"/>
    <w:rPr>
      <w:rFonts w:cs="Times New Roman"/>
    </w:rPr>
  </w:style>
  <w:style w:type="paragraph" w:styleId="a9">
    <w:name w:val="footer"/>
    <w:basedOn w:val="a"/>
    <w:link w:val="aa"/>
    <w:uiPriority w:val="99"/>
    <w:rsid w:val="00AB6B5E"/>
    <w:pPr>
      <w:tabs>
        <w:tab w:val="center" w:pos="4677"/>
        <w:tab w:val="right" w:pos="9355"/>
      </w:tabs>
      <w:jc w:val="center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AB6B5E"/>
    <w:rPr>
      <w:sz w:val="22"/>
      <w:lang w:val="ru-RU" w:eastAsia="en-US"/>
    </w:rPr>
  </w:style>
  <w:style w:type="paragraph" w:styleId="ab">
    <w:name w:val="caption"/>
    <w:aliases w:val="Рисунки"/>
    <w:basedOn w:val="a"/>
    <w:next w:val="TEXT"/>
    <w:link w:val="ac"/>
    <w:uiPriority w:val="35"/>
    <w:qFormat/>
    <w:rsid w:val="001E2BB2"/>
    <w:rPr>
      <w:bCs/>
      <w:sz w:val="24"/>
      <w:szCs w:val="20"/>
    </w:rPr>
  </w:style>
  <w:style w:type="paragraph" w:customStyle="1" w:styleId="ad">
    <w:name w:val="Заголовок Абзаца"/>
    <w:basedOn w:val="a"/>
    <w:next w:val="TEXT"/>
    <w:link w:val="ae"/>
    <w:uiPriority w:val="99"/>
    <w:rsid w:val="00021EE9"/>
    <w:pPr>
      <w:spacing w:before="360" w:after="240" w:line="360" w:lineRule="auto"/>
      <w:contextualSpacing/>
      <w:jc w:val="center"/>
      <w:outlineLvl w:val="0"/>
    </w:pPr>
    <w:rPr>
      <w:rFonts w:ascii="Times New Roman Полужирный" w:hAnsi="Times New Roman Полужирный"/>
      <w:b/>
      <w:szCs w:val="28"/>
    </w:rPr>
  </w:style>
  <w:style w:type="character" w:customStyle="1" w:styleId="ae">
    <w:name w:val="Заголовок Абзаца Знак"/>
    <w:link w:val="ad"/>
    <w:uiPriority w:val="99"/>
    <w:locked/>
    <w:rsid w:val="00021EE9"/>
    <w:rPr>
      <w:rFonts w:ascii="Times New Roman Полужирный" w:hAnsi="Times New Roman Полужирный"/>
      <w:b/>
      <w:sz w:val="28"/>
      <w:lang w:val="ru-RU" w:eastAsia="en-US"/>
    </w:rPr>
  </w:style>
  <w:style w:type="paragraph" w:styleId="11">
    <w:name w:val="toc 1"/>
    <w:basedOn w:val="a"/>
    <w:next w:val="a"/>
    <w:link w:val="12"/>
    <w:autoRedefine/>
    <w:uiPriority w:val="99"/>
    <w:rsid w:val="003C3F0B"/>
  </w:style>
  <w:style w:type="paragraph" w:styleId="21">
    <w:name w:val="toc 2"/>
    <w:basedOn w:val="a"/>
    <w:next w:val="a"/>
    <w:autoRedefine/>
    <w:uiPriority w:val="99"/>
    <w:rsid w:val="003C3F0B"/>
    <w:pPr>
      <w:ind w:left="220"/>
    </w:pPr>
  </w:style>
  <w:style w:type="paragraph" w:styleId="31">
    <w:name w:val="toc 3"/>
    <w:basedOn w:val="a"/>
    <w:next w:val="a"/>
    <w:autoRedefine/>
    <w:uiPriority w:val="99"/>
    <w:rsid w:val="003C3F0B"/>
    <w:pPr>
      <w:ind w:left="440"/>
    </w:pPr>
  </w:style>
  <w:style w:type="character" w:styleId="af">
    <w:name w:val="Hyperlink"/>
    <w:basedOn w:val="a0"/>
    <w:uiPriority w:val="99"/>
    <w:rsid w:val="003C3F0B"/>
    <w:rPr>
      <w:rFonts w:cs="Times New Roman"/>
      <w:color w:val="0000FF"/>
      <w:u w:val="single"/>
    </w:rPr>
  </w:style>
  <w:style w:type="paragraph" w:styleId="af0">
    <w:name w:val="Title"/>
    <w:basedOn w:val="a"/>
    <w:next w:val="a"/>
    <w:link w:val="af1"/>
    <w:uiPriority w:val="99"/>
    <w:qFormat/>
    <w:rsid w:val="0034099E"/>
    <w:pPr>
      <w:spacing w:line="360" w:lineRule="auto"/>
      <w:ind w:firstLine="709"/>
      <w:jc w:val="center"/>
    </w:pPr>
    <w:rPr>
      <w:rFonts w:eastAsia="Times New Roman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99"/>
    <w:locked/>
    <w:rsid w:val="0034099E"/>
    <w:rPr>
      <w:rFonts w:ascii="Times New Roman" w:hAnsi="Times New Roman"/>
      <w:b/>
      <w:kern w:val="28"/>
      <w:sz w:val="32"/>
      <w:lang w:val="x-none" w:eastAsia="en-US"/>
    </w:rPr>
  </w:style>
  <w:style w:type="paragraph" w:customStyle="1" w:styleId="TEXT">
    <w:name w:val="TEXT_!"/>
    <w:basedOn w:val="a"/>
    <w:link w:val="TEXT0"/>
    <w:qFormat/>
    <w:rsid w:val="00B112BC"/>
    <w:pPr>
      <w:spacing w:line="360" w:lineRule="auto"/>
    </w:pPr>
    <w:rPr>
      <w:szCs w:val="28"/>
    </w:rPr>
  </w:style>
  <w:style w:type="paragraph" w:customStyle="1" w:styleId="Ris">
    <w:name w:val="Ris_!"/>
    <w:basedOn w:val="ab"/>
    <w:link w:val="Ris0"/>
    <w:uiPriority w:val="99"/>
    <w:rsid w:val="00864E6A"/>
    <w:pPr>
      <w:spacing w:line="360" w:lineRule="auto"/>
      <w:jc w:val="center"/>
    </w:pPr>
    <w:rPr>
      <w:b/>
    </w:rPr>
  </w:style>
  <w:style w:type="character" w:customStyle="1" w:styleId="TEXT0">
    <w:name w:val="TEXT_! Знак"/>
    <w:link w:val="TEXT"/>
    <w:locked/>
    <w:rsid w:val="00B112BC"/>
    <w:rPr>
      <w:sz w:val="28"/>
      <w:lang w:val="ru-RU" w:eastAsia="en-US"/>
    </w:rPr>
  </w:style>
  <w:style w:type="character" w:customStyle="1" w:styleId="ac">
    <w:name w:val="Название объекта Знак"/>
    <w:aliases w:val="Рисунки Знак"/>
    <w:link w:val="ab"/>
    <w:uiPriority w:val="99"/>
    <w:locked/>
    <w:rsid w:val="001E2BB2"/>
    <w:rPr>
      <w:sz w:val="24"/>
      <w:lang w:val="ru-RU" w:eastAsia="en-US"/>
    </w:rPr>
  </w:style>
  <w:style w:type="character" w:customStyle="1" w:styleId="Ris0">
    <w:name w:val="Ris_! Знак"/>
    <w:link w:val="Ris"/>
    <w:uiPriority w:val="99"/>
    <w:locked/>
    <w:rsid w:val="00864E6A"/>
    <w:rPr>
      <w:rFonts w:ascii="Times New Roman" w:hAnsi="Times New Roman"/>
      <w:b/>
      <w:sz w:val="28"/>
      <w:lang w:val="x-none" w:eastAsia="en-US"/>
    </w:rPr>
  </w:style>
  <w:style w:type="paragraph" w:customStyle="1" w:styleId="oGl">
    <w:name w:val="oGl_!"/>
    <w:basedOn w:val="11"/>
    <w:link w:val="oGl0"/>
    <w:uiPriority w:val="99"/>
    <w:rsid w:val="00B83BF7"/>
    <w:pPr>
      <w:tabs>
        <w:tab w:val="right" w:leader="dot" w:pos="9346"/>
      </w:tabs>
    </w:pPr>
    <w:rPr>
      <w:noProof/>
    </w:rPr>
  </w:style>
  <w:style w:type="character" w:customStyle="1" w:styleId="12">
    <w:name w:val="Оглавление 1 Знак"/>
    <w:link w:val="11"/>
    <w:uiPriority w:val="99"/>
    <w:locked/>
    <w:rsid w:val="00B83BF7"/>
    <w:rPr>
      <w:sz w:val="22"/>
      <w:lang w:val="x-none" w:eastAsia="en-US"/>
    </w:rPr>
  </w:style>
  <w:style w:type="character" w:customStyle="1" w:styleId="oGl0">
    <w:name w:val="oGl_! Знак"/>
    <w:link w:val="oGl"/>
    <w:uiPriority w:val="99"/>
    <w:locked/>
    <w:rsid w:val="00B83BF7"/>
    <w:rPr>
      <w:rFonts w:ascii="Times New Roman" w:hAnsi="Times New Roman"/>
      <w:noProof/>
      <w:sz w:val="22"/>
      <w:lang w:eastAsia="en-US"/>
    </w:rPr>
  </w:style>
  <w:style w:type="paragraph" w:customStyle="1" w:styleId="Kod">
    <w:name w:val="Kod_!"/>
    <w:basedOn w:val="TEXT"/>
    <w:link w:val="Kod0"/>
    <w:uiPriority w:val="99"/>
    <w:rsid w:val="009C0A0D"/>
    <w:pPr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Kod0">
    <w:name w:val="Kod_! Знак"/>
    <w:link w:val="Kod"/>
    <w:uiPriority w:val="99"/>
    <w:locked/>
    <w:rsid w:val="009C0A0D"/>
    <w:rPr>
      <w:rFonts w:ascii="Courier New" w:hAnsi="Courier New"/>
      <w:sz w:val="28"/>
      <w:lang w:val="x-none" w:eastAsia="en-US"/>
    </w:rPr>
  </w:style>
  <w:style w:type="character" w:styleId="af2">
    <w:name w:val="page number"/>
    <w:basedOn w:val="a0"/>
    <w:uiPriority w:val="99"/>
    <w:locked/>
    <w:rsid w:val="00CE1B97"/>
    <w:rPr>
      <w:rFonts w:ascii="Times New Roman" w:hAnsi="Times New Roman" w:cs="Times New Roman"/>
      <w:sz w:val="28"/>
    </w:rPr>
  </w:style>
  <w:style w:type="character" w:styleId="af3">
    <w:name w:val="annotation reference"/>
    <w:basedOn w:val="a0"/>
    <w:uiPriority w:val="99"/>
    <w:semiHidden/>
    <w:locked/>
    <w:rsid w:val="001C6E31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locked/>
    <w:rsid w:val="001C6E3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Pr>
      <w:sz w:val="20"/>
      <w:lang w:val="x-none" w:eastAsia="en-US"/>
    </w:rPr>
  </w:style>
  <w:style w:type="paragraph" w:styleId="af6">
    <w:name w:val="annotation subject"/>
    <w:basedOn w:val="af4"/>
    <w:next w:val="af4"/>
    <w:link w:val="af7"/>
    <w:uiPriority w:val="99"/>
    <w:semiHidden/>
    <w:locked/>
    <w:rsid w:val="001C6E3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Pr>
      <w:b/>
      <w:sz w:val="20"/>
      <w:lang w:val="x-none" w:eastAsia="en-US"/>
    </w:rPr>
  </w:style>
  <w:style w:type="table" w:styleId="af8">
    <w:name w:val="Table Grid"/>
    <w:basedOn w:val="a1"/>
    <w:uiPriority w:val="59"/>
    <w:locked/>
    <w:rsid w:val="00CE1B97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TimesNewRoman140">
    <w:name w:val="Стиль List Paragraph + Times New Roman 14 пт По ширине После:  0..."/>
    <w:basedOn w:val="a5"/>
    <w:uiPriority w:val="99"/>
    <w:rsid w:val="008735EC"/>
    <w:pPr>
      <w:spacing w:line="360" w:lineRule="auto"/>
    </w:pPr>
    <w:rPr>
      <w:szCs w:val="20"/>
    </w:rPr>
  </w:style>
  <w:style w:type="paragraph" w:customStyle="1" w:styleId="ListParagraphTimesNewRoman1401">
    <w:name w:val="Стиль List Paragraph + Times New Roman 14 пт По ширине После:  0...1"/>
    <w:basedOn w:val="a5"/>
    <w:uiPriority w:val="99"/>
    <w:rsid w:val="008735EC"/>
    <w:pPr>
      <w:spacing w:line="360" w:lineRule="auto"/>
    </w:pPr>
    <w:rPr>
      <w:szCs w:val="20"/>
    </w:rPr>
  </w:style>
  <w:style w:type="character" w:styleId="af9">
    <w:name w:val="Placeholder Text"/>
    <w:basedOn w:val="a0"/>
    <w:uiPriority w:val="99"/>
    <w:semiHidden/>
    <w:rsid w:val="00795A2E"/>
    <w:rPr>
      <w:color w:val="808080"/>
    </w:rPr>
  </w:style>
  <w:style w:type="table" w:customStyle="1" w:styleId="13">
    <w:name w:val="Сетка таблицы1"/>
    <w:basedOn w:val="a1"/>
    <w:next w:val="af8"/>
    <w:uiPriority w:val="39"/>
    <w:rsid w:val="004422D7"/>
    <w:pPr>
      <w:spacing w:after="0" w:line="240" w:lineRule="auto"/>
    </w:pPr>
    <w:rPr>
      <w:rFonts w:asciiTheme="minorHAnsi" w:eastAsia="Times New Roman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8"/>
    <w:uiPriority w:val="39"/>
    <w:rsid w:val="00FB69EB"/>
    <w:pPr>
      <w:spacing w:after="0" w:line="240" w:lineRule="auto"/>
    </w:pPr>
    <w:rPr>
      <w:rFonts w:asciiTheme="minorHAnsi" w:eastAsia="Times New Roman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semiHidden/>
    <w:unhideWhenUsed/>
    <w:locked/>
    <w:rsid w:val="00720E9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F5A0C"/>
    <w:pPr>
      <w:spacing w:after="0" w:line="240" w:lineRule="auto"/>
      <w:ind w:firstLine="397"/>
      <w:jc w:val="both"/>
    </w:pPr>
    <w:rPr>
      <w:rFonts w:ascii="Times New Roman" w:hAnsi="Times New Roman"/>
      <w:sz w:val="28"/>
      <w:lang w:eastAsia="en-US"/>
    </w:rPr>
  </w:style>
  <w:style w:type="paragraph" w:styleId="1">
    <w:name w:val="heading 1"/>
    <w:basedOn w:val="a"/>
    <w:next w:val="TEXT"/>
    <w:link w:val="10"/>
    <w:uiPriority w:val="99"/>
    <w:qFormat/>
    <w:rsid w:val="008F1471"/>
    <w:pPr>
      <w:keepLines/>
      <w:pageBreakBefore/>
      <w:numPr>
        <w:numId w:val="1"/>
      </w:numPr>
      <w:spacing w:before="360" w:line="360" w:lineRule="auto"/>
      <w:outlineLvl w:val="0"/>
    </w:pPr>
    <w:rPr>
      <w:rFonts w:eastAsia="Times New Roman"/>
      <w:b/>
      <w:bCs/>
      <w:szCs w:val="28"/>
    </w:rPr>
  </w:style>
  <w:style w:type="paragraph" w:styleId="2">
    <w:name w:val="heading 2"/>
    <w:basedOn w:val="a"/>
    <w:next w:val="TEXT"/>
    <w:link w:val="20"/>
    <w:uiPriority w:val="99"/>
    <w:qFormat/>
    <w:rsid w:val="008F1471"/>
    <w:pPr>
      <w:keepNext/>
      <w:keepLines/>
      <w:numPr>
        <w:ilvl w:val="1"/>
        <w:numId w:val="1"/>
      </w:numPr>
      <w:spacing w:before="200" w:line="360" w:lineRule="auto"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"/>
    <w:next w:val="TEXT"/>
    <w:link w:val="30"/>
    <w:uiPriority w:val="99"/>
    <w:qFormat/>
    <w:rsid w:val="008F1471"/>
    <w:pPr>
      <w:keepNext/>
      <w:numPr>
        <w:ilvl w:val="2"/>
        <w:numId w:val="1"/>
      </w:numPr>
      <w:spacing w:before="160" w:after="160" w:line="360" w:lineRule="auto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"/>
    <w:next w:val="a"/>
    <w:link w:val="40"/>
    <w:uiPriority w:val="99"/>
    <w:qFormat/>
    <w:rsid w:val="008F1471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8F1471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F1471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8F1471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8F1471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F1471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1471"/>
    <w:rPr>
      <w:rFonts w:eastAsia="Times New Roman"/>
      <w:b/>
      <w:sz w:val="28"/>
      <w:lang w:val="ru-RU"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8F1471"/>
    <w:rPr>
      <w:rFonts w:eastAsia="Times New Roman"/>
      <w:b/>
      <w:sz w:val="26"/>
      <w:lang w:val="ru-RU"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8F1471"/>
    <w:rPr>
      <w:rFonts w:eastAsia="Times New Roman"/>
      <w:b/>
      <w:sz w:val="26"/>
      <w:lang w:val="ru-RU"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F1471"/>
    <w:rPr>
      <w:rFonts w:ascii="Calibri" w:hAnsi="Calibri"/>
      <w:b/>
      <w:sz w:val="28"/>
      <w:lang w:val="ru-RU" w:eastAsia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F1471"/>
    <w:rPr>
      <w:rFonts w:ascii="Calibri" w:hAnsi="Calibri"/>
      <w:b/>
      <w:i/>
      <w:sz w:val="26"/>
      <w:lang w:val="ru-RU" w:eastAsia="en-US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F1471"/>
    <w:rPr>
      <w:rFonts w:ascii="Calibri" w:hAnsi="Calibri"/>
      <w:b/>
      <w:sz w:val="22"/>
      <w:lang w:val="ru-RU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F1471"/>
    <w:rPr>
      <w:rFonts w:ascii="Calibri" w:hAnsi="Calibri"/>
      <w:sz w:val="24"/>
      <w:lang w:val="ru-RU" w:eastAsia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F1471"/>
    <w:rPr>
      <w:rFonts w:ascii="Calibri" w:hAnsi="Calibri"/>
      <w:i/>
      <w:sz w:val="24"/>
      <w:lang w:val="ru-RU" w:eastAsia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F1471"/>
    <w:rPr>
      <w:rFonts w:ascii="Cambria" w:hAnsi="Cambria"/>
      <w:sz w:val="22"/>
      <w:lang w:val="ru-RU" w:eastAsia="en-US"/>
    </w:rPr>
  </w:style>
  <w:style w:type="paragraph" w:styleId="a3">
    <w:name w:val="Balloon Text"/>
    <w:basedOn w:val="a"/>
    <w:link w:val="a4"/>
    <w:uiPriority w:val="99"/>
    <w:semiHidden/>
    <w:rsid w:val="00886AF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86AFB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7E45A2"/>
    <w:pPr>
      <w:ind w:left="720"/>
      <w:contextualSpacing/>
    </w:pPr>
  </w:style>
  <w:style w:type="paragraph" w:styleId="a6">
    <w:name w:val="No Spacing"/>
    <w:uiPriority w:val="99"/>
    <w:qFormat/>
    <w:rsid w:val="007E45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E502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502F8"/>
    <w:rPr>
      <w:rFonts w:ascii="Courier New" w:hAnsi="Courier New"/>
      <w:sz w:val="20"/>
      <w:lang w:val="x-none" w:eastAsia="ru-RU"/>
    </w:rPr>
  </w:style>
  <w:style w:type="paragraph" w:styleId="a7">
    <w:name w:val="header"/>
    <w:basedOn w:val="a"/>
    <w:link w:val="a8"/>
    <w:uiPriority w:val="99"/>
    <w:rsid w:val="009045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04579"/>
    <w:rPr>
      <w:rFonts w:cs="Times New Roman"/>
    </w:rPr>
  </w:style>
  <w:style w:type="paragraph" w:styleId="a9">
    <w:name w:val="footer"/>
    <w:basedOn w:val="a"/>
    <w:link w:val="aa"/>
    <w:uiPriority w:val="99"/>
    <w:rsid w:val="00AB6B5E"/>
    <w:pPr>
      <w:tabs>
        <w:tab w:val="center" w:pos="4677"/>
        <w:tab w:val="right" w:pos="9355"/>
      </w:tabs>
      <w:jc w:val="center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AB6B5E"/>
    <w:rPr>
      <w:sz w:val="22"/>
      <w:lang w:val="ru-RU" w:eastAsia="en-US"/>
    </w:rPr>
  </w:style>
  <w:style w:type="paragraph" w:styleId="ab">
    <w:name w:val="caption"/>
    <w:aliases w:val="Рисунки"/>
    <w:basedOn w:val="a"/>
    <w:next w:val="TEXT"/>
    <w:link w:val="ac"/>
    <w:uiPriority w:val="35"/>
    <w:qFormat/>
    <w:rsid w:val="001E2BB2"/>
    <w:rPr>
      <w:bCs/>
      <w:sz w:val="24"/>
      <w:szCs w:val="20"/>
    </w:rPr>
  </w:style>
  <w:style w:type="paragraph" w:customStyle="1" w:styleId="ad">
    <w:name w:val="Заголовок Абзаца"/>
    <w:basedOn w:val="a"/>
    <w:next w:val="TEXT"/>
    <w:link w:val="ae"/>
    <w:uiPriority w:val="99"/>
    <w:rsid w:val="00021EE9"/>
    <w:pPr>
      <w:spacing w:before="360" w:after="240" w:line="360" w:lineRule="auto"/>
      <w:contextualSpacing/>
      <w:jc w:val="center"/>
      <w:outlineLvl w:val="0"/>
    </w:pPr>
    <w:rPr>
      <w:rFonts w:ascii="Times New Roman Полужирный" w:hAnsi="Times New Roman Полужирный"/>
      <w:b/>
      <w:szCs w:val="28"/>
    </w:rPr>
  </w:style>
  <w:style w:type="character" w:customStyle="1" w:styleId="ae">
    <w:name w:val="Заголовок Абзаца Знак"/>
    <w:link w:val="ad"/>
    <w:uiPriority w:val="99"/>
    <w:locked/>
    <w:rsid w:val="00021EE9"/>
    <w:rPr>
      <w:rFonts w:ascii="Times New Roman Полужирный" w:hAnsi="Times New Roman Полужирный"/>
      <w:b/>
      <w:sz w:val="28"/>
      <w:lang w:val="ru-RU" w:eastAsia="en-US"/>
    </w:rPr>
  </w:style>
  <w:style w:type="paragraph" w:styleId="11">
    <w:name w:val="toc 1"/>
    <w:basedOn w:val="a"/>
    <w:next w:val="a"/>
    <w:link w:val="12"/>
    <w:autoRedefine/>
    <w:uiPriority w:val="99"/>
    <w:rsid w:val="003C3F0B"/>
  </w:style>
  <w:style w:type="paragraph" w:styleId="21">
    <w:name w:val="toc 2"/>
    <w:basedOn w:val="a"/>
    <w:next w:val="a"/>
    <w:autoRedefine/>
    <w:uiPriority w:val="99"/>
    <w:rsid w:val="003C3F0B"/>
    <w:pPr>
      <w:ind w:left="220"/>
    </w:pPr>
  </w:style>
  <w:style w:type="paragraph" w:styleId="31">
    <w:name w:val="toc 3"/>
    <w:basedOn w:val="a"/>
    <w:next w:val="a"/>
    <w:autoRedefine/>
    <w:uiPriority w:val="99"/>
    <w:rsid w:val="003C3F0B"/>
    <w:pPr>
      <w:ind w:left="440"/>
    </w:pPr>
  </w:style>
  <w:style w:type="character" w:styleId="af">
    <w:name w:val="Hyperlink"/>
    <w:basedOn w:val="a0"/>
    <w:uiPriority w:val="99"/>
    <w:rsid w:val="003C3F0B"/>
    <w:rPr>
      <w:rFonts w:cs="Times New Roman"/>
      <w:color w:val="0000FF"/>
      <w:u w:val="single"/>
    </w:rPr>
  </w:style>
  <w:style w:type="paragraph" w:styleId="af0">
    <w:name w:val="Title"/>
    <w:basedOn w:val="a"/>
    <w:next w:val="a"/>
    <w:link w:val="af1"/>
    <w:uiPriority w:val="99"/>
    <w:qFormat/>
    <w:rsid w:val="0034099E"/>
    <w:pPr>
      <w:spacing w:line="360" w:lineRule="auto"/>
      <w:ind w:firstLine="709"/>
      <w:jc w:val="center"/>
    </w:pPr>
    <w:rPr>
      <w:rFonts w:eastAsia="Times New Roman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99"/>
    <w:locked/>
    <w:rsid w:val="0034099E"/>
    <w:rPr>
      <w:rFonts w:ascii="Times New Roman" w:hAnsi="Times New Roman"/>
      <w:b/>
      <w:kern w:val="28"/>
      <w:sz w:val="32"/>
      <w:lang w:val="x-none" w:eastAsia="en-US"/>
    </w:rPr>
  </w:style>
  <w:style w:type="paragraph" w:customStyle="1" w:styleId="TEXT">
    <w:name w:val="TEXT_!"/>
    <w:basedOn w:val="a"/>
    <w:link w:val="TEXT0"/>
    <w:qFormat/>
    <w:rsid w:val="00B112BC"/>
    <w:pPr>
      <w:spacing w:line="360" w:lineRule="auto"/>
    </w:pPr>
    <w:rPr>
      <w:szCs w:val="28"/>
    </w:rPr>
  </w:style>
  <w:style w:type="paragraph" w:customStyle="1" w:styleId="Ris">
    <w:name w:val="Ris_!"/>
    <w:basedOn w:val="ab"/>
    <w:link w:val="Ris0"/>
    <w:uiPriority w:val="99"/>
    <w:rsid w:val="00864E6A"/>
    <w:pPr>
      <w:spacing w:line="360" w:lineRule="auto"/>
      <w:jc w:val="center"/>
    </w:pPr>
    <w:rPr>
      <w:b/>
    </w:rPr>
  </w:style>
  <w:style w:type="character" w:customStyle="1" w:styleId="TEXT0">
    <w:name w:val="TEXT_! Знак"/>
    <w:link w:val="TEXT"/>
    <w:locked/>
    <w:rsid w:val="00B112BC"/>
    <w:rPr>
      <w:sz w:val="28"/>
      <w:lang w:val="ru-RU" w:eastAsia="en-US"/>
    </w:rPr>
  </w:style>
  <w:style w:type="character" w:customStyle="1" w:styleId="ac">
    <w:name w:val="Название объекта Знак"/>
    <w:aliases w:val="Рисунки Знак"/>
    <w:link w:val="ab"/>
    <w:uiPriority w:val="99"/>
    <w:locked/>
    <w:rsid w:val="001E2BB2"/>
    <w:rPr>
      <w:sz w:val="24"/>
      <w:lang w:val="ru-RU" w:eastAsia="en-US"/>
    </w:rPr>
  </w:style>
  <w:style w:type="character" w:customStyle="1" w:styleId="Ris0">
    <w:name w:val="Ris_! Знак"/>
    <w:link w:val="Ris"/>
    <w:uiPriority w:val="99"/>
    <w:locked/>
    <w:rsid w:val="00864E6A"/>
    <w:rPr>
      <w:rFonts w:ascii="Times New Roman" w:hAnsi="Times New Roman"/>
      <w:b/>
      <w:sz w:val="28"/>
      <w:lang w:val="x-none" w:eastAsia="en-US"/>
    </w:rPr>
  </w:style>
  <w:style w:type="paragraph" w:customStyle="1" w:styleId="oGl">
    <w:name w:val="oGl_!"/>
    <w:basedOn w:val="11"/>
    <w:link w:val="oGl0"/>
    <w:uiPriority w:val="99"/>
    <w:rsid w:val="00B83BF7"/>
    <w:pPr>
      <w:tabs>
        <w:tab w:val="right" w:leader="dot" w:pos="9346"/>
      </w:tabs>
    </w:pPr>
    <w:rPr>
      <w:noProof/>
    </w:rPr>
  </w:style>
  <w:style w:type="character" w:customStyle="1" w:styleId="12">
    <w:name w:val="Оглавление 1 Знак"/>
    <w:link w:val="11"/>
    <w:uiPriority w:val="99"/>
    <w:locked/>
    <w:rsid w:val="00B83BF7"/>
    <w:rPr>
      <w:sz w:val="22"/>
      <w:lang w:val="x-none" w:eastAsia="en-US"/>
    </w:rPr>
  </w:style>
  <w:style w:type="character" w:customStyle="1" w:styleId="oGl0">
    <w:name w:val="oGl_! Знак"/>
    <w:link w:val="oGl"/>
    <w:uiPriority w:val="99"/>
    <w:locked/>
    <w:rsid w:val="00B83BF7"/>
    <w:rPr>
      <w:rFonts w:ascii="Times New Roman" w:hAnsi="Times New Roman"/>
      <w:noProof/>
      <w:sz w:val="22"/>
      <w:lang w:eastAsia="en-US"/>
    </w:rPr>
  </w:style>
  <w:style w:type="paragraph" w:customStyle="1" w:styleId="Kod">
    <w:name w:val="Kod_!"/>
    <w:basedOn w:val="TEXT"/>
    <w:link w:val="Kod0"/>
    <w:uiPriority w:val="99"/>
    <w:rsid w:val="009C0A0D"/>
    <w:pPr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Kod0">
    <w:name w:val="Kod_! Знак"/>
    <w:link w:val="Kod"/>
    <w:uiPriority w:val="99"/>
    <w:locked/>
    <w:rsid w:val="009C0A0D"/>
    <w:rPr>
      <w:rFonts w:ascii="Courier New" w:hAnsi="Courier New"/>
      <w:sz w:val="28"/>
      <w:lang w:val="x-none" w:eastAsia="en-US"/>
    </w:rPr>
  </w:style>
  <w:style w:type="character" w:styleId="af2">
    <w:name w:val="page number"/>
    <w:basedOn w:val="a0"/>
    <w:uiPriority w:val="99"/>
    <w:locked/>
    <w:rsid w:val="00CE1B97"/>
    <w:rPr>
      <w:rFonts w:ascii="Times New Roman" w:hAnsi="Times New Roman" w:cs="Times New Roman"/>
      <w:sz w:val="28"/>
    </w:rPr>
  </w:style>
  <w:style w:type="character" w:styleId="af3">
    <w:name w:val="annotation reference"/>
    <w:basedOn w:val="a0"/>
    <w:uiPriority w:val="99"/>
    <w:semiHidden/>
    <w:locked/>
    <w:rsid w:val="001C6E31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locked/>
    <w:rsid w:val="001C6E3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Pr>
      <w:sz w:val="20"/>
      <w:lang w:val="x-none" w:eastAsia="en-US"/>
    </w:rPr>
  </w:style>
  <w:style w:type="paragraph" w:styleId="af6">
    <w:name w:val="annotation subject"/>
    <w:basedOn w:val="af4"/>
    <w:next w:val="af4"/>
    <w:link w:val="af7"/>
    <w:uiPriority w:val="99"/>
    <w:semiHidden/>
    <w:locked/>
    <w:rsid w:val="001C6E3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Pr>
      <w:b/>
      <w:sz w:val="20"/>
      <w:lang w:val="x-none" w:eastAsia="en-US"/>
    </w:rPr>
  </w:style>
  <w:style w:type="table" w:styleId="af8">
    <w:name w:val="Table Grid"/>
    <w:basedOn w:val="a1"/>
    <w:uiPriority w:val="59"/>
    <w:locked/>
    <w:rsid w:val="00CE1B97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TimesNewRoman140">
    <w:name w:val="Стиль List Paragraph + Times New Roman 14 пт По ширине После:  0..."/>
    <w:basedOn w:val="a5"/>
    <w:uiPriority w:val="99"/>
    <w:rsid w:val="008735EC"/>
    <w:pPr>
      <w:spacing w:line="360" w:lineRule="auto"/>
    </w:pPr>
    <w:rPr>
      <w:szCs w:val="20"/>
    </w:rPr>
  </w:style>
  <w:style w:type="paragraph" w:customStyle="1" w:styleId="ListParagraphTimesNewRoman1401">
    <w:name w:val="Стиль List Paragraph + Times New Roman 14 пт По ширине После:  0...1"/>
    <w:basedOn w:val="a5"/>
    <w:uiPriority w:val="99"/>
    <w:rsid w:val="008735EC"/>
    <w:pPr>
      <w:spacing w:line="360" w:lineRule="auto"/>
    </w:pPr>
    <w:rPr>
      <w:szCs w:val="20"/>
    </w:rPr>
  </w:style>
  <w:style w:type="character" w:styleId="af9">
    <w:name w:val="Placeholder Text"/>
    <w:basedOn w:val="a0"/>
    <w:uiPriority w:val="99"/>
    <w:semiHidden/>
    <w:rsid w:val="00795A2E"/>
    <w:rPr>
      <w:color w:val="808080"/>
    </w:rPr>
  </w:style>
  <w:style w:type="table" w:customStyle="1" w:styleId="13">
    <w:name w:val="Сетка таблицы1"/>
    <w:basedOn w:val="a1"/>
    <w:next w:val="af8"/>
    <w:uiPriority w:val="39"/>
    <w:rsid w:val="004422D7"/>
    <w:pPr>
      <w:spacing w:after="0" w:line="240" w:lineRule="auto"/>
    </w:pPr>
    <w:rPr>
      <w:rFonts w:asciiTheme="minorHAnsi" w:eastAsia="Times New Roman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8"/>
    <w:uiPriority w:val="39"/>
    <w:rsid w:val="00FB69EB"/>
    <w:pPr>
      <w:spacing w:after="0" w:line="240" w:lineRule="auto"/>
    </w:pPr>
    <w:rPr>
      <w:rFonts w:asciiTheme="minorHAnsi" w:eastAsia="Times New Roman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semiHidden/>
    <w:unhideWhenUsed/>
    <w:locked/>
    <w:rsid w:val="00720E9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microsoft.com/office/2007/relationships/hdphoto" Target="media/hdphoto1.wdp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BBD72-AF2A-42AD-A8C3-80D642C8E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5055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Ksenia</cp:lastModifiedBy>
  <cp:revision>431</cp:revision>
  <cp:lastPrinted>2018-03-13T18:31:00Z</cp:lastPrinted>
  <dcterms:created xsi:type="dcterms:W3CDTF">2017-05-22T17:08:00Z</dcterms:created>
  <dcterms:modified xsi:type="dcterms:W3CDTF">2021-10-13T19:47:00Z</dcterms:modified>
</cp:coreProperties>
</file>